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70" w:rsidRPr="00674B5F" w:rsidRDefault="00A661E9" w:rsidP="00674B5F">
      <w:pPr>
        <w:widowControl w:val="0"/>
        <w:jc w:val="center"/>
        <w:rPr>
          <w:b/>
          <w:color w:val="948A54" w:themeColor="background2" w:themeShade="80"/>
          <w:sz w:val="32"/>
          <w:szCs w:val="32"/>
        </w:rPr>
      </w:pPr>
      <w:r w:rsidRPr="00674B5F">
        <w:rPr>
          <w:b/>
          <w:i/>
          <w:color w:val="948A54" w:themeColor="background2" w:themeShade="80"/>
          <w:sz w:val="32"/>
          <w:szCs w:val="32"/>
        </w:rPr>
        <w:t>“</w:t>
      </w:r>
      <w:proofErr w:type="spellStart"/>
      <w:r w:rsidR="00BC2170" w:rsidRPr="00674B5F">
        <w:rPr>
          <w:b/>
          <w:i/>
          <w:color w:val="948A54" w:themeColor="background2" w:themeShade="80"/>
          <w:sz w:val="32"/>
          <w:szCs w:val="32"/>
        </w:rPr>
        <w:t>Teatrando</w:t>
      </w:r>
      <w:proofErr w:type="spellEnd"/>
      <w:r w:rsidR="00BC2170" w:rsidRPr="00674B5F">
        <w:rPr>
          <w:b/>
          <w:i/>
          <w:color w:val="948A54" w:themeColor="background2" w:themeShade="80"/>
          <w:sz w:val="32"/>
          <w:szCs w:val="32"/>
        </w:rPr>
        <w:t xml:space="preserve"> – Oggi il teatro lo facciamo noi</w:t>
      </w:r>
      <w:r w:rsidR="00DD6FCB" w:rsidRPr="00674B5F">
        <w:rPr>
          <w:b/>
          <w:i/>
          <w:color w:val="948A54" w:themeColor="background2" w:themeShade="80"/>
          <w:sz w:val="32"/>
          <w:szCs w:val="32"/>
        </w:rPr>
        <w:t>!</w:t>
      </w:r>
      <w:r w:rsidRPr="00674B5F">
        <w:rPr>
          <w:b/>
          <w:i/>
          <w:color w:val="948A54" w:themeColor="background2" w:themeShade="80"/>
          <w:sz w:val="32"/>
          <w:szCs w:val="32"/>
        </w:rPr>
        <w:t>”</w:t>
      </w:r>
    </w:p>
    <w:p w:rsidR="00DD6FCB" w:rsidRPr="00674B5F" w:rsidRDefault="00BC2170" w:rsidP="00674B5F">
      <w:pPr>
        <w:widowControl w:val="0"/>
        <w:jc w:val="center"/>
        <w:rPr>
          <w:b/>
          <w:color w:val="948A54" w:themeColor="background2" w:themeShade="80"/>
          <w:sz w:val="32"/>
          <w:szCs w:val="32"/>
        </w:rPr>
      </w:pPr>
      <w:r w:rsidRPr="00674B5F">
        <w:rPr>
          <w:b/>
          <w:color w:val="948A54" w:themeColor="background2" w:themeShade="80"/>
          <w:sz w:val="32"/>
          <w:szCs w:val="32"/>
        </w:rPr>
        <w:t>Festival</w:t>
      </w:r>
      <w:r w:rsidR="000D77D5" w:rsidRPr="00674B5F">
        <w:rPr>
          <w:b/>
          <w:color w:val="948A54" w:themeColor="background2" w:themeShade="80"/>
          <w:sz w:val="32"/>
          <w:szCs w:val="32"/>
        </w:rPr>
        <w:t xml:space="preserve"> </w:t>
      </w:r>
      <w:r w:rsidR="00A661E9" w:rsidRPr="00674B5F">
        <w:rPr>
          <w:b/>
          <w:color w:val="948A54" w:themeColor="background2" w:themeShade="80"/>
          <w:sz w:val="32"/>
          <w:szCs w:val="32"/>
        </w:rPr>
        <w:t>I</w:t>
      </w:r>
      <w:r w:rsidR="004E2211" w:rsidRPr="00674B5F">
        <w:rPr>
          <w:b/>
          <w:color w:val="948A54" w:themeColor="background2" w:themeShade="80"/>
          <w:sz w:val="32"/>
          <w:szCs w:val="32"/>
        </w:rPr>
        <w:t xml:space="preserve">nternazionale </w:t>
      </w:r>
      <w:r w:rsidR="000D77D5" w:rsidRPr="00674B5F">
        <w:rPr>
          <w:b/>
          <w:color w:val="948A54" w:themeColor="background2" w:themeShade="80"/>
          <w:sz w:val="32"/>
          <w:szCs w:val="32"/>
        </w:rPr>
        <w:t xml:space="preserve">per </w:t>
      </w:r>
      <w:r w:rsidR="00515D83" w:rsidRPr="00674B5F">
        <w:rPr>
          <w:b/>
          <w:color w:val="948A54" w:themeColor="background2" w:themeShade="80"/>
          <w:sz w:val="32"/>
          <w:szCs w:val="32"/>
        </w:rPr>
        <w:t>C</w:t>
      </w:r>
      <w:r w:rsidR="000D77D5" w:rsidRPr="00674B5F">
        <w:rPr>
          <w:b/>
          <w:color w:val="948A54" w:themeColor="background2" w:themeShade="80"/>
          <w:sz w:val="32"/>
          <w:szCs w:val="32"/>
        </w:rPr>
        <w:t>orti</w:t>
      </w:r>
      <w:r w:rsidRPr="00674B5F">
        <w:rPr>
          <w:b/>
          <w:color w:val="948A54" w:themeColor="background2" w:themeShade="80"/>
          <w:sz w:val="32"/>
          <w:szCs w:val="32"/>
        </w:rPr>
        <w:t xml:space="preserve"> e </w:t>
      </w:r>
      <w:r w:rsidR="000D77D5" w:rsidRPr="00674B5F">
        <w:rPr>
          <w:b/>
          <w:color w:val="948A54" w:themeColor="background2" w:themeShade="80"/>
          <w:sz w:val="32"/>
          <w:szCs w:val="32"/>
        </w:rPr>
        <w:t xml:space="preserve"> </w:t>
      </w:r>
      <w:r w:rsidR="00515D83" w:rsidRPr="00674B5F">
        <w:rPr>
          <w:b/>
          <w:color w:val="948A54" w:themeColor="background2" w:themeShade="80"/>
          <w:sz w:val="32"/>
          <w:szCs w:val="32"/>
        </w:rPr>
        <w:t>M</w:t>
      </w:r>
      <w:r w:rsidR="00DD6FCB" w:rsidRPr="00674B5F">
        <w:rPr>
          <w:b/>
          <w:color w:val="948A54" w:themeColor="background2" w:themeShade="80"/>
          <w:sz w:val="32"/>
          <w:szCs w:val="32"/>
        </w:rPr>
        <w:t xml:space="preserve">onologhi teatrali </w:t>
      </w:r>
      <w:r w:rsidR="00A661E9" w:rsidRPr="00674B5F">
        <w:rPr>
          <w:b/>
          <w:color w:val="948A54" w:themeColor="background2" w:themeShade="80"/>
          <w:sz w:val="32"/>
          <w:szCs w:val="32"/>
        </w:rPr>
        <w:t>– 1^ Edizione</w:t>
      </w:r>
    </w:p>
    <w:p w:rsidR="00806772" w:rsidRDefault="00806772" w:rsidP="00A661E9">
      <w:pPr>
        <w:widowControl w:val="0"/>
        <w:rPr>
          <w:b/>
          <w:sz w:val="32"/>
          <w:szCs w:val="32"/>
        </w:rPr>
      </w:pPr>
    </w:p>
    <w:p w:rsidR="00674B5F" w:rsidRDefault="00674B5F" w:rsidP="00DD6FCB">
      <w:pPr>
        <w:widowControl w:val="0"/>
        <w:jc w:val="both"/>
        <w:rPr>
          <w:sz w:val="24"/>
          <w:szCs w:val="24"/>
        </w:rPr>
      </w:pPr>
    </w:p>
    <w:p w:rsidR="00DD6FCB" w:rsidRPr="00DD6FCB" w:rsidRDefault="00DD6FCB" w:rsidP="00DD6FCB">
      <w:pPr>
        <w:widowControl w:val="0"/>
        <w:jc w:val="both"/>
        <w:rPr>
          <w:sz w:val="24"/>
          <w:szCs w:val="24"/>
        </w:rPr>
      </w:pPr>
      <w:r w:rsidRPr="00DD6FCB">
        <w:rPr>
          <w:sz w:val="24"/>
          <w:szCs w:val="24"/>
        </w:rPr>
        <w:t>L’</w:t>
      </w:r>
      <w:r w:rsidRPr="00647D50">
        <w:rPr>
          <w:b/>
          <w:sz w:val="24"/>
          <w:szCs w:val="24"/>
        </w:rPr>
        <w:t>Associazione culturale e teatrale Luce dell’Arte</w:t>
      </w:r>
      <w:r w:rsidR="00BC2170">
        <w:rPr>
          <w:b/>
          <w:sz w:val="24"/>
          <w:szCs w:val="24"/>
        </w:rPr>
        <w:t xml:space="preserve"> </w:t>
      </w:r>
      <w:r w:rsidR="00BF2D5C" w:rsidRPr="00BF2D5C">
        <w:rPr>
          <w:sz w:val="24"/>
          <w:szCs w:val="24"/>
        </w:rPr>
        <w:t>di Roma</w:t>
      </w:r>
      <w:r w:rsidR="00BF2D5C">
        <w:rPr>
          <w:b/>
          <w:sz w:val="24"/>
          <w:szCs w:val="24"/>
        </w:rPr>
        <w:t xml:space="preserve"> </w:t>
      </w:r>
      <w:r w:rsidR="0022554D">
        <w:rPr>
          <w:sz w:val="24"/>
          <w:szCs w:val="24"/>
        </w:rPr>
        <w:t>indice la Prima E</w:t>
      </w:r>
      <w:r w:rsidRPr="00DD6FCB">
        <w:rPr>
          <w:sz w:val="24"/>
          <w:szCs w:val="24"/>
        </w:rPr>
        <w:t xml:space="preserve">dizione </w:t>
      </w:r>
      <w:r w:rsidR="00360FE9">
        <w:rPr>
          <w:sz w:val="24"/>
          <w:szCs w:val="24"/>
        </w:rPr>
        <w:t>del</w:t>
      </w:r>
      <w:r w:rsidRPr="00DD6FCB">
        <w:rPr>
          <w:sz w:val="24"/>
          <w:szCs w:val="24"/>
        </w:rPr>
        <w:t xml:space="preserve"> </w:t>
      </w:r>
      <w:r w:rsidR="00BC2170">
        <w:rPr>
          <w:sz w:val="24"/>
          <w:szCs w:val="24"/>
        </w:rPr>
        <w:t xml:space="preserve">Festival </w:t>
      </w:r>
      <w:r w:rsidRPr="00DD6FCB">
        <w:rPr>
          <w:sz w:val="24"/>
          <w:szCs w:val="24"/>
        </w:rPr>
        <w:t xml:space="preserve">Internazionale riservato a </w:t>
      </w:r>
      <w:r w:rsidR="00515D83">
        <w:rPr>
          <w:sz w:val="24"/>
          <w:szCs w:val="24"/>
        </w:rPr>
        <w:t>C</w:t>
      </w:r>
      <w:r w:rsidR="00130275">
        <w:rPr>
          <w:sz w:val="24"/>
          <w:szCs w:val="24"/>
        </w:rPr>
        <w:t>orti</w:t>
      </w:r>
      <w:r w:rsidR="00BC2170">
        <w:rPr>
          <w:sz w:val="24"/>
          <w:szCs w:val="24"/>
        </w:rPr>
        <w:t xml:space="preserve"> e </w:t>
      </w:r>
      <w:r w:rsidR="00515D83">
        <w:rPr>
          <w:sz w:val="24"/>
          <w:szCs w:val="24"/>
        </w:rPr>
        <w:t>M</w:t>
      </w:r>
      <w:r w:rsidRPr="00DD6FCB">
        <w:rPr>
          <w:sz w:val="24"/>
          <w:szCs w:val="24"/>
        </w:rPr>
        <w:t xml:space="preserve">onologhi teatrali dal titolo </w:t>
      </w:r>
      <w:r w:rsidRPr="00DD6FCB">
        <w:rPr>
          <w:b/>
          <w:i/>
          <w:sz w:val="24"/>
          <w:szCs w:val="24"/>
        </w:rPr>
        <w:t>“</w:t>
      </w:r>
      <w:proofErr w:type="spellStart"/>
      <w:r w:rsidR="00BC2170">
        <w:rPr>
          <w:b/>
          <w:i/>
          <w:sz w:val="24"/>
          <w:szCs w:val="24"/>
        </w:rPr>
        <w:t>Teatrando</w:t>
      </w:r>
      <w:proofErr w:type="spellEnd"/>
      <w:r w:rsidR="00BC2170">
        <w:rPr>
          <w:b/>
          <w:i/>
          <w:sz w:val="24"/>
          <w:szCs w:val="24"/>
        </w:rPr>
        <w:t xml:space="preserve"> – Oggi il teatro lo facciamo noi!”</w:t>
      </w:r>
    </w:p>
    <w:p w:rsidR="00DD6FCB" w:rsidRPr="00DD6FCB" w:rsidRDefault="00DD6FCB" w:rsidP="00DD6FCB">
      <w:pPr>
        <w:jc w:val="both"/>
        <w:rPr>
          <w:sz w:val="24"/>
          <w:szCs w:val="24"/>
        </w:rPr>
      </w:pPr>
      <w:r w:rsidRPr="00DD6FCB">
        <w:rPr>
          <w:sz w:val="24"/>
          <w:szCs w:val="24"/>
        </w:rPr>
        <w:t xml:space="preserve">Il </w:t>
      </w:r>
      <w:r w:rsidR="00BC2170">
        <w:rPr>
          <w:sz w:val="24"/>
          <w:szCs w:val="24"/>
        </w:rPr>
        <w:t>Festival</w:t>
      </w:r>
      <w:r w:rsidRPr="00DD6FCB">
        <w:rPr>
          <w:sz w:val="24"/>
          <w:szCs w:val="24"/>
        </w:rPr>
        <w:t xml:space="preserve"> </w:t>
      </w:r>
      <w:r w:rsidR="00BC2170">
        <w:rPr>
          <w:sz w:val="24"/>
          <w:szCs w:val="24"/>
        </w:rPr>
        <w:t>ha come scopo la creazione</w:t>
      </w:r>
      <w:r w:rsidRPr="00DD6FCB">
        <w:rPr>
          <w:sz w:val="24"/>
          <w:szCs w:val="24"/>
        </w:rPr>
        <w:t xml:space="preserve"> di testi </w:t>
      </w:r>
      <w:r w:rsidR="00BC2170">
        <w:rPr>
          <w:sz w:val="24"/>
          <w:szCs w:val="24"/>
        </w:rPr>
        <w:t>per promuovere la produzione</w:t>
      </w:r>
      <w:r w:rsidRPr="00DD6FCB">
        <w:rPr>
          <w:sz w:val="24"/>
          <w:szCs w:val="24"/>
        </w:rPr>
        <w:t xml:space="preserve"> teatrale</w:t>
      </w:r>
      <w:r w:rsidR="00C2224C">
        <w:rPr>
          <w:sz w:val="24"/>
          <w:szCs w:val="24"/>
        </w:rPr>
        <w:t>,</w:t>
      </w:r>
      <w:r w:rsidRPr="00DD6FCB">
        <w:rPr>
          <w:sz w:val="24"/>
          <w:szCs w:val="24"/>
        </w:rPr>
        <w:t xml:space="preserve"> possibilmente unita all’arte </w:t>
      </w:r>
      <w:proofErr w:type="spellStart"/>
      <w:r w:rsidRPr="00DD6FCB">
        <w:rPr>
          <w:sz w:val="24"/>
          <w:szCs w:val="24"/>
        </w:rPr>
        <w:t>attoriale</w:t>
      </w:r>
      <w:proofErr w:type="spellEnd"/>
      <w:r w:rsidRPr="00DD6FCB">
        <w:rPr>
          <w:sz w:val="24"/>
          <w:szCs w:val="24"/>
        </w:rPr>
        <w:t xml:space="preserve"> di Compagnie o singoli attori</w:t>
      </w:r>
      <w:r w:rsidR="00BC2170">
        <w:rPr>
          <w:sz w:val="24"/>
          <w:szCs w:val="24"/>
        </w:rPr>
        <w:t>.</w:t>
      </w:r>
      <w:r w:rsidRPr="00DD6FCB">
        <w:rPr>
          <w:sz w:val="24"/>
          <w:szCs w:val="24"/>
        </w:rPr>
        <w:t xml:space="preserve"> L’iniziativa </w:t>
      </w:r>
      <w:r w:rsidR="00BC2170">
        <w:rPr>
          <w:sz w:val="24"/>
          <w:szCs w:val="24"/>
        </w:rPr>
        <w:t xml:space="preserve">è volta essenzialmente a </w:t>
      </w:r>
      <w:r w:rsidRPr="00DD6FCB">
        <w:rPr>
          <w:sz w:val="24"/>
          <w:szCs w:val="24"/>
        </w:rPr>
        <w:t xml:space="preserve"> </w:t>
      </w:r>
      <w:r w:rsidR="00BC2170">
        <w:rPr>
          <w:sz w:val="24"/>
          <w:szCs w:val="24"/>
        </w:rPr>
        <w:t>scoprire e</w:t>
      </w:r>
      <w:r w:rsidR="00353462">
        <w:rPr>
          <w:sz w:val="24"/>
          <w:szCs w:val="24"/>
        </w:rPr>
        <w:t xml:space="preserve"> ad</w:t>
      </w:r>
      <w:r w:rsidR="00BC2170">
        <w:rPr>
          <w:sz w:val="24"/>
          <w:szCs w:val="24"/>
        </w:rPr>
        <w:t xml:space="preserve"> incoraggiare nuovi autori</w:t>
      </w:r>
      <w:r w:rsidRPr="00DD6FCB">
        <w:rPr>
          <w:sz w:val="24"/>
          <w:szCs w:val="24"/>
        </w:rPr>
        <w:t xml:space="preserve">, spesso </w:t>
      </w:r>
      <w:r w:rsidR="00BC2170">
        <w:rPr>
          <w:sz w:val="24"/>
          <w:szCs w:val="24"/>
        </w:rPr>
        <w:t>in difficoltà per motivi sociali a mettere a nudo tutta la loro arte.</w:t>
      </w:r>
    </w:p>
    <w:p w:rsidR="00D859D2" w:rsidRDefault="00DD6FCB" w:rsidP="00DD6FCB">
      <w:pPr>
        <w:jc w:val="both"/>
        <w:rPr>
          <w:sz w:val="24"/>
          <w:szCs w:val="24"/>
        </w:rPr>
      </w:pPr>
      <w:r w:rsidRPr="00DD6FCB">
        <w:rPr>
          <w:sz w:val="24"/>
          <w:szCs w:val="24"/>
        </w:rPr>
        <w:t xml:space="preserve">Il </w:t>
      </w:r>
      <w:r w:rsidR="00BC2170">
        <w:rPr>
          <w:sz w:val="24"/>
          <w:szCs w:val="24"/>
        </w:rPr>
        <w:t>Festival</w:t>
      </w:r>
      <w:r w:rsidRPr="00DD6FCB">
        <w:rPr>
          <w:sz w:val="24"/>
          <w:szCs w:val="24"/>
        </w:rPr>
        <w:t xml:space="preserve"> si </w:t>
      </w:r>
      <w:r w:rsidR="00BC2170">
        <w:rPr>
          <w:sz w:val="24"/>
          <w:szCs w:val="24"/>
        </w:rPr>
        <w:t>propone anche di dare nella giornata della premiazione del lavoro migliore</w:t>
      </w:r>
      <w:r w:rsidR="00847FBA">
        <w:rPr>
          <w:sz w:val="24"/>
          <w:szCs w:val="24"/>
        </w:rPr>
        <w:t>,</w:t>
      </w:r>
      <w:r w:rsidR="00BC2170">
        <w:rPr>
          <w:sz w:val="24"/>
          <w:szCs w:val="24"/>
        </w:rPr>
        <w:t xml:space="preserve"> attraverso un dibattito dal vivo che sarà condotto da</w:t>
      </w:r>
      <w:r w:rsidR="008339AF">
        <w:rPr>
          <w:sz w:val="24"/>
          <w:szCs w:val="24"/>
        </w:rPr>
        <w:t xml:space="preserve">lla Giuria e da </w:t>
      </w:r>
      <w:r w:rsidR="00BC2170">
        <w:rPr>
          <w:sz w:val="24"/>
          <w:szCs w:val="24"/>
        </w:rPr>
        <w:t>personalità del mondo del teatro e in genere di altre forme a</w:t>
      </w:r>
      <w:r w:rsidR="00F70CF8">
        <w:rPr>
          <w:sz w:val="24"/>
          <w:szCs w:val="24"/>
        </w:rPr>
        <w:t>r</w:t>
      </w:r>
      <w:r w:rsidR="00DD165B">
        <w:rPr>
          <w:sz w:val="24"/>
          <w:szCs w:val="24"/>
        </w:rPr>
        <w:t xml:space="preserve">tistiche complementari ad esso, </w:t>
      </w:r>
      <w:r w:rsidR="00BC2170">
        <w:rPr>
          <w:sz w:val="24"/>
          <w:szCs w:val="24"/>
        </w:rPr>
        <w:t xml:space="preserve">un </w:t>
      </w:r>
      <w:r w:rsidR="00F70CF8">
        <w:rPr>
          <w:sz w:val="24"/>
          <w:szCs w:val="24"/>
        </w:rPr>
        <w:t xml:space="preserve">valido </w:t>
      </w:r>
      <w:r w:rsidR="00BC2170">
        <w:rPr>
          <w:sz w:val="24"/>
          <w:szCs w:val="24"/>
        </w:rPr>
        <w:t>contributo culturale e conoscitivo agli autori selezionati</w:t>
      </w:r>
      <w:r w:rsidR="00F70CF8">
        <w:rPr>
          <w:sz w:val="24"/>
          <w:szCs w:val="24"/>
        </w:rPr>
        <w:t>.</w:t>
      </w:r>
      <w:r w:rsidR="00BC2170">
        <w:rPr>
          <w:sz w:val="24"/>
          <w:szCs w:val="24"/>
        </w:rPr>
        <w:t xml:space="preserve"> </w:t>
      </w:r>
    </w:p>
    <w:p w:rsidR="00BF2D5C" w:rsidRPr="000C0D62" w:rsidRDefault="00BF2D5C" w:rsidP="00BF2D5C">
      <w:pPr>
        <w:widowControl w:val="0"/>
        <w:tabs>
          <w:tab w:val="left" w:pos="6800"/>
        </w:tabs>
        <w:jc w:val="center"/>
        <w:rPr>
          <w:sz w:val="28"/>
          <w:szCs w:val="28"/>
        </w:rPr>
      </w:pPr>
      <w:r w:rsidRPr="000C0D62">
        <w:rPr>
          <w:b/>
          <w:sz w:val="28"/>
          <w:szCs w:val="28"/>
        </w:rPr>
        <w:t>REGOLAMENTO</w:t>
      </w:r>
    </w:p>
    <w:p w:rsidR="00D90E87" w:rsidRDefault="00D90E87" w:rsidP="00BF2D5C">
      <w:pPr>
        <w:jc w:val="center"/>
        <w:rPr>
          <w:sz w:val="24"/>
          <w:szCs w:val="24"/>
        </w:rPr>
      </w:pPr>
    </w:p>
    <w:p w:rsidR="00BF2D5C" w:rsidRPr="00D66CD7" w:rsidRDefault="00BF2D5C" w:rsidP="00BF2D5C">
      <w:pPr>
        <w:jc w:val="center"/>
        <w:rPr>
          <w:b/>
          <w:sz w:val="24"/>
          <w:szCs w:val="24"/>
        </w:rPr>
      </w:pPr>
      <w:r w:rsidRPr="00D66CD7">
        <w:rPr>
          <w:b/>
          <w:sz w:val="24"/>
          <w:szCs w:val="24"/>
        </w:rPr>
        <w:t>Art. 1</w:t>
      </w:r>
    </w:p>
    <w:p w:rsidR="00BF2D5C" w:rsidRPr="00DC60F0" w:rsidRDefault="00BF2D5C" w:rsidP="00BF2D5C">
      <w:pPr>
        <w:jc w:val="both"/>
        <w:rPr>
          <w:sz w:val="24"/>
          <w:szCs w:val="24"/>
        </w:rPr>
      </w:pPr>
    </w:p>
    <w:p w:rsidR="00BF2D5C" w:rsidRPr="00DC60F0" w:rsidRDefault="00BF2D5C" w:rsidP="00AE1471">
      <w:pPr>
        <w:jc w:val="both"/>
        <w:rPr>
          <w:sz w:val="24"/>
          <w:szCs w:val="24"/>
        </w:rPr>
      </w:pPr>
      <w:r w:rsidRPr="00DC60F0">
        <w:rPr>
          <w:sz w:val="24"/>
          <w:szCs w:val="24"/>
        </w:rPr>
        <w:t xml:space="preserve">Il </w:t>
      </w:r>
      <w:r w:rsidR="00AE1471">
        <w:rPr>
          <w:sz w:val="24"/>
          <w:szCs w:val="24"/>
        </w:rPr>
        <w:t>festival</w:t>
      </w:r>
      <w:r w:rsidRPr="00DC60F0">
        <w:rPr>
          <w:sz w:val="24"/>
          <w:szCs w:val="24"/>
        </w:rPr>
        <w:t xml:space="preserve"> è rivolto a tutti, italiani e stranieri </w:t>
      </w:r>
      <w:r w:rsidR="00AE1471">
        <w:rPr>
          <w:sz w:val="24"/>
          <w:szCs w:val="24"/>
        </w:rPr>
        <w:t>dal diciottesimo anno in poi.</w:t>
      </w:r>
    </w:p>
    <w:p w:rsidR="00BF2D5C" w:rsidRPr="00BE2A34" w:rsidRDefault="00981540" w:rsidP="00A06AF3">
      <w:pPr>
        <w:widowControl w:val="0"/>
        <w:rPr>
          <w:b/>
          <w:sz w:val="24"/>
          <w:szCs w:val="24"/>
        </w:rPr>
      </w:pPr>
      <w:r>
        <w:rPr>
          <w:sz w:val="24"/>
          <w:szCs w:val="24"/>
        </w:rPr>
        <w:t>L</w:t>
      </w:r>
      <w:r w:rsidR="00A06AF3">
        <w:rPr>
          <w:sz w:val="24"/>
          <w:szCs w:val="24"/>
        </w:rPr>
        <w:t xml:space="preserve">a </w:t>
      </w:r>
      <w:r w:rsidR="00A06AF3" w:rsidRPr="00A82AEB">
        <w:rPr>
          <w:b/>
          <w:sz w:val="24"/>
          <w:szCs w:val="24"/>
        </w:rPr>
        <w:t xml:space="preserve">Sezione Unica </w:t>
      </w:r>
      <w:r w:rsidR="00735043">
        <w:rPr>
          <w:b/>
          <w:sz w:val="24"/>
          <w:szCs w:val="24"/>
        </w:rPr>
        <w:t>“</w:t>
      </w:r>
      <w:r w:rsidR="00A06AF3" w:rsidRPr="00A82AEB">
        <w:rPr>
          <w:b/>
          <w:sz w:val="24"/>
          <w:szCs w:val="24"/>
        </w:rPr>
        <w:t>Corti e Monologhi teatrali</w:t>
      </w:r>
      <w:r w:rsidR="00735043">
        <w:rPr>
          <w:b/>
          <w:sz w:val="24"/>
          <w:szCs w:val="24"/>
        </w:rPr>
        <w:t>”</w:t>
      </w:r>
      <w:r w:rsidR="00A06AF3">
        <w:rPr>
          <w:sz w:val="24"/>
          <w:szCs w:val="24"/>
        </w:rPr>
        <w:t xml:space="preserve"> è aperta</w:t>
      </w:r>
      <w:r w:rsidR="00BF2D5C" w:rsidRPr="00BE2A34">
        <w:rPr>
          <w:sz w:val="24"/>
          <w:szCs w:val="24"/>
        </w:rPr>
        <w:t xml:space="preserve"> </w:t>
      </w:r>
      <w:r w:rsidR="00397EE0" w:rsidRPr="00BE2A34">
        <w:rPr>
          <w:sz w:val="24"/>
          <w:szCs w:val="24"/>
        </w:rPr>
        <w:t xml:space="preserve">ad </w:t>
      </w:r>
      <w:r w:rsidR="00BE2A34">
        <w:rPr>
          <w:sz w:val="24"/>
          <w:szCs w:val="24"/>
        </w:rPr>
        <w:t>A</w:t>
      </w:r>
      <w:r w:rsidR="00844ABF" w:rsidRPr="00BE2A34">
        <w:rPr>
          <w:sz w:val="24"/>
          <w:szCs w:val="24"/>
        </w:rPr>
        <w:t>utori di teatro</w:t>
      </w:r>
      <w:r w:rsidR="00337E5B" w:rsidRPr="00BE2A34">
        <w:rPr>
          <w:sz w:val="24"/>
          <w:szCs w:val="24"/>
        </w:rPr>
        <w:t>,</w:t>
      </w:r>
      <w:r w:rsidR="00844ABF" w:rsidRPr="00BE2A34">
        <w:rPr>
          <w:sz w:val="24"/>
          <w:szCs w:val="24"/>
        </w:rPr>
        <w:t xml:space="preserve"> </w:t>
      </w:r>
      <w:r w:rsidR="00BE2A34">
        <w:rPr>
          <w:sz w:val="24"/>
          <w:szCs w:val="24"/>
        </w:rPr>
        <w:t>R</w:t>
      </w:r>
      <w:r w:rsidR="00397EE0" w:rsidRPr="00BE2A34">
        <w:rPr>
          <w:sz w:val="24"/>
          <w:szCs w:val="24"/>
        </w:rPr>
        <w:t xml:space="preserve">egisti ed </w:t>
      </w:r>
      <w:r w:rsidR="00BE2A34">
        <w:rPr>
          <w:sz w:val="24"/>
          <w:szCs w:val="24"/>
        </w:rPr>
        <w:t>A</w:t>
      </w:r>
      <w:r w:rsidR="00397EE0" w:rsidRPr="00BE2A34">
        <w:rPr>
          <w:sz w:val="24"/>
          <w:szCs w:val="24"/>
        </w:rPr>
        <w:t xml:space="preserve">ttori </w:t>
      </w:r>
      <w:r w:rsidR="003319F1">
        <w:rPr>
          <w:sz w:val="24"/>
          <w:szCs w:val="24"/>
        </w:rPr>
        <w:t xml:space="preserve">- </w:t>
      </w:r>
      <w:r w:rsidR="00BE2A34">
        <w:rPr>
          <w:sz w:val="24"/>
          <w:szCs w:val="24"/>
        </w:rPr>
        <w:t>A</w:t>
      </w:r>
      <w:r w:rsidR="00397EE0" w:rsidRPr="00BE2A34">
        <w:rPr>
          <w:sz w:val="24"/>
          <w:szCs w:val="24"/>
        </w:rPr>
        <w:t>utori di testi in collaborazione o no con Compagnie teatrali</w:t>
      </w:r>
      <w:r w:rsidR="001F21AD" w:rsidRPr="00BE2A34">
        <w:rPr>
          <w:sz w:val="24"/>
          <w:szCs w:val="24"/>
        </w:rPr>
        <w:t>.</w:t>
      </w:r>
      <w:r w:rsidR="00337E5B" w:rsidRPr="00BE2A34">
        <w:rPr>
          <w:sz w:val="24"/>
          <w:szCs w:val="24"/>
        </w:rPr>
        <w:t xml:space="preserve"> </w:t>
      </w:r>
    </w:p>
    <w:p w:rsidR="00BF2D5C" w:rsidRPr="00DC60F0" w:rsidRDefault="00BF2D5C" w:rsidP="00BF2D5C">
      <w:pPr>
        <w:widowControl w:val="0"/>
        <w:jc w:val="both"/>
        <w:rPr>
          <w:sz w:val="24"/>
          <w:szCs w:val="24"/>
        </w:rPr>
      </w:pPr>
      <w:r w:rsidRPr="00DC60F0">
        <w:rPr>
          <w:sz w:val="24"/>
          <w:szCs w:val="24"/>
        </w:rPr>
        <w:t xml:space="preserve">Possono prendere parte al concorso testi </w:t>
      </w:r>
      <w:r w:rsidR="00581CE9">
        <w:rPr>
          <w:sz w:val="24"/>
          <w:szCs w:val="24"/>
        </w:rPr>
        <w:t xml:space="preserve">a tema libero </w:t>
      </w:r>
      <w:r w:rsidRPr="00DC60F0">
        <w:rPr>
          <w:sz w:val="24"/>
          <w:szCs w:val="24"/>
        </w:rPr>
        <w:t xml:space="preserve">inediti, </w:t>
      </w:r>
      <w:r>
        <w:rPr>
          <w:sz w:val="24"/>
          <w:szCs w:val="24"/>
        </w:rPr>
        <w:t xml:space="preserve">segnalati </w:t>
      </w:r>
      <w:r w:rsidRPr="00DC60F0">
        <w:rPr>
          <w:sz w:val="24"/>
          <w:szCs w:val="24"/>
        </w:rPr>
        <w:t xml:space="preserve">anche in altri concorsi che in rappresentazione </w:t>
      </w:r>
      <w:r w:rsidR="00533111">
        <w:rPr>
          <w:sz w:val="24"/>
          <w:szCs w:val="24"/>
        </w:rPr>
        <w:t xml:space="preserve">effettiva o prevista </w:t>
      </w:r>
      <w:r w:rsidRPr="00DC60F0">
        <w:rPr>
          <w:sz w:val="24"/>
          <w:szCs w:val="24"/>
        </w:rPr>
        <w:t xml:space="preserve">durino non più di </w:t>
      </w:r>
      <w:r w:rsidR="00FD6319">
        <w:rPr>
          <w:sz w:val="24"/>
          <w:szCs w:val="24"/>
        </w:rPr>
        <w:t>30</w:t>
      </w:r>
      <w:r w:rsidRPr="00DC60F0">
        <w:rPr>
          <w:sz w:val="24"/>
          <w:szCs w:val="24"/>
        </w:rPr>
        <w:t xml:space="preserve"> minuti. Gli autori possono essere al massimo due. </w:t>
      </w:r>
      <w:r w:rsidR="0083188E">
        <w:rPr>
          <w:sz w:val="24"/>
          <w:szCs w:val="24"/>
        </w:rPr>
        <w:t xml:space="preserve">Per i corti teatrali non devono essere presenti più di 9 personaggi. </w:t>
      </w:r>
      <w:r w:rsidR="003C3E93">
        <w:rPr>
          <w:sz w:val="24"/>
          <w:szCs w:val="24"/>
        </w:rPr>
        <w:t>Sono ammesse anche opere che si rifacciano in parte ad altre note, purch</w:t>
      </w:r>
      <w:r w:rsidR="004E7529">
        <w:rPr>
          <w:sz w:val="24"/>
          <w:szCs w:val="24"/>
        </w:rPr>
        <w:t xml:space="preserve">é </w:t>
      </w:r>
      <w:r w:rsidR="003C3E93">
        <w:rPr>
          <w:sz w:val="24"/>
          <w:szCs w:val="24"/>
        </w:rPr>
        <w:t>rielaborate e comunque con un tocco di originalità.</w:t>
      </w:r>
      <w:r w:rsidR="004E7529">
        <w:rPr>
          <w:sz w:val="24"/>
          <w:szCs w:val="24"/>
        </w:rPr>
        <w:t xml:space="preserve"> </w:t>
      </w:r>
      <w:r w:rsidR="00533111">
        <w:rPr>
          <w:sz w:val="24"/>
          <w:szCs w:val="24"/>
        </w:rPr>
        <w:t>Ci sarà</w:t>
      </w:r>
      <w:r w:rsidRPr="00DC60F0">
        <w:rPr>
          <w:sz w:val="24"/>
          <w:szCs w:val="24"/>
        </w:rPr>
        <w:t xml:space="preserve"> un</w:t>
      </w:r>
      <w:r>
        <w:rPr>
          <w:sz w:val="24"/>
          <w:szCs w:val="24"/>
        </w:rPr>
        <w:t>’</w:t>
      </w:r>
      <w:r w:rsidRPr="00DC60F0">
        <w:rPr>
          <w:sz w:val="24"/>
          <w:szCs w:val="24"/>
        </w:rPr>
        <w:t xml:space="preserve"> ulteriore votazione </w:t>
      </w:r>
      <w:r>
        <w:rPr>
          <w:sz w:val="24"/>
          <w:szCs w:val="24"/>
        </w:rPr>
        <w:t xml:space="preserve">estemporanea </w:t>
      </w:r>
      <w:r w:rsidRPr="00DC60F0">
        <w:rPr>
          <w:sz w:val="24"/>
          <w:szCs w:val="24"/>
        </w:rPr>
        <w:t xml:space="preserve">della giuria presente </w:t>
      </w:r>
      <w:r w:rsidR="004F0751">
        <w:rPr>
          <w:sz w:val="24"/>
          <w:szCs w:val="24"/>
        </w:rPr>
        <w:t xml:space="preserve">visionando le rappresentazioni sceniche delle Compagnie teatrali o attori che accompagneranno gli autori, o nel caso che non ci sia ancora pronto allestimento dell’opera, ascoltando la presentazione dell’autore o sua lettura di battute, </w:t>
      </w:r>
      <w:r w:rsidRPr="00DC60F0">
        <w:rPr>
          <w:sz w:val="24"/>
          <w:szCs w:val="24"/>
        </w:rPr>
        <w:t>prima di decretare i finalisti che si contenderanno il primo posto</w:t>
      </w:r>
      <w:r w:rsidR="00FD6319">
        <w:rPr>
          <w:sz w:val="24"/>
          <w:szCs w:val="24"/>
        </w:rPr>
        <w:t xml:space="preserve">. </w:t>
      </w:r>
    </w:p>
    <w:p w:rsidR="00BF2D5C" w:rsidRPr="00D66CD7" w:rsidRDefault="00BF2D5C" w:rsidP="00BF2D5C">
      <w:pPr>
        <w:widowControl w:val="0"/>
        <w:jc w:val="center"/>
        <w:rPr>
          <w:sz w:val="24"/>
          <w:szCs w:val="24"/>
        </w:rPr>
      </w:pPr>
    </w:p>
    <w:p w:rsidR="00BF2D5C" w:rsidRPr="00D66CD7" w:rsidRDefault="00BF2D5C" w:rsidP="00BF2D5C">
      <w:pPr>
        <w:widowControl w:val="0"/>
        <w:jc w:val="center"/>
        <w:rPr>
          <w:sz w:val="24"/>
          <w:szCs w:val="24"/>
        </w:rPr>
      </w:pPr>
      <w:r w:rsidRPr="00D66CD7">
        <w:rPr>
          <w:b/>
          <w:sz w:val="24"/>
          <w:szCs w:val="24"/>
        </w:rPr>
        <w:t xml:space="preserve">Art. </w:t>
      </w:r>
      <w:r w:rsidR="00581CE9">
        <w:rPr>
          <w:b/>
          <w:sz w:val="24"/>
          <w:szCs w:val="24"/>
        </w:rPr>
        <w:t>2</w:t>
      </w:r>
    </w:p>
    <w:p w:rsidR="00BF2D5C" w:rsidRPr="00D66CD7" w:rsidRDefault="00BF2D5C" w:rsidP="00BF2D5C">
      <w:pPr>
        <w:jc w:val="center"/>
        <w:rPr>
          <w:b/>
          <w:sz w:val="24"/>
          <w:szCs w:val="24"/>
        </w:rPr>
      </w:pPr>
    </w:p>
    <w:p w:rsidR="00BF2D5C" w:rsidRPr="00D66CD7" w:rsidRDefault="00967800" w:rsidP="00BF2D5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Modalità di partecipazione</w:t>
      </w:r>
    </w:p>
    <w:p w:rsidR="00BF2D5C" w:rsidRPr="00D66CD7" w:rsidRDefault="00BF2D5C" w:rsidP="00BF2D5C">
      <w:pPr>
        <w:widowControl w:val="0"/>
        <w:jc w:val="both"/>
        <w:rPr>
          <w:sz w:val="24"/>
          <w:szCs w:val="24"/>
        </w:rPr>
      </w:pPr>
    </w:p>
    <w:p w:rsidR="00BF2D5C" w:rsidRDefault="00BF2D5C" w:rsidP="00BF2D5C">
      <w:pPr>
        <w:widowControl w:val="0"/>
        <w:jc w:val="both"/>
        <w:rPr>
          <w:sz w:val="24"/>
          <w:szCs w:val="24"/>
        </w:rPr>
      </w:pPr>
      <w:r w:rsidRPr="00D66CD7">
        <w:rPr>
          <w:sz w:val="24"/>
          <w:szCs w:val="24"/>
        </w:rPr>
        <w:t xml:space="preserve">Ogni concorrente </w:t>
      </w:r>
      <w:r w:rsidR="00CD0245">
        <w:rPr>
          <w:sz w:val="24"/>
          <w:szCs w:val="24"/>
        </w:rPr>
        <w:t xml:space="preserve">può inviare fino ad un massimo di </w:t>
      </w:r>
      <w:r w:rsidR="00FA1984">
        <w:rPr>
          <w:sz w:val="24"/>
          <w:szCs w:val="24"/>
        </w:rPr>
        <w:t>quattro</w:t>
      </w:r>
      <w:r w:rsidR="00CD0245">
        <w:rPr>
          <w:sz w:val="24"/>
          <w:szCs w:val="24"/>
        </w:rPr>
        <w:t xml:space="preserve"> elaborati</w:t>
      </w:r>
      <w:r w:rsidRPr="00D66CD7">
        <w:rPr>
          <w:sz w:val="24"/>
          <w:szCs w:val="24"/>
        </w:rPr>
        <w:t xml:space="preserve">. </w:t>
      </w:r>
      <w:r w:rsidR="00CD0245">
        <w:rPr>
          <w:sz w:val="24"/>
          <w:szCs w:val="24"/>
        </w:rPr>
        <w:t xml:space="preserve">La quota base di partecipazione per spese di segreteria è di 10 euro, alle quali aggiungere 5 euro in più per ogni altro lavoro inviato. </w:t>
      </w:r>
      <w:r w:rsidR="00224959">
        <w:rPr>
          <w:sz w:val="24"/>
          <w:szCs w:val="24"/>
        </w:rPr>
        <w:t xml:space="preserve">Per i detentori di tessera associativa la suddetta quota aggiuntiva per testo è di euro 2.50, anziché 5.00. </w:t>
      </w:r>
      <w:r w:rsidRPr="00D66CD7">
        <w:rPr>
          <w:sz w:val="24"/>
          <w:szCs w:val="24"/>
        </w:rPr>
        <w:t xml:space="preserve">Il </w:t>
      </w:r>
      <w:r>
        <w:rPr>
          <w:sz w:val="24"/>
          <w:szCs w:val="24"/>
        </w:rPr>
        <w:t>corto teatrale o monologo</w:t>
      </w:r>
      <w:r w:rsidRPr="00D66CD7">
        <w:rPr>
          <w:sz w:val="24"/>
          <w:szCs w:val="24"/>
        </w:rPr>
        <w:t xml:space="preserve">, in lingua italiana, </w:t>
      </w:r>
      <w:r w:rsidR="00CD0245">
        <w:rPr>
          <w:sz w:val="24"/>
          <w:szCs w:val="24"/>
        </w:rPr>
        <w:t xml:space="preserve">va spedito </w:t>
      </w:r>
      <w:r w:rsidR="000B1CED">
        <w:rPr>
          <w:sz w:val="24"/>
          <w:szCs w:val="24"/>
        </w:rPr>
        <w:t xml:space="preserve">in formato PDF o WORD </w:t>
      </w:r>
      <w:r w:rsidR="00375126">
        <w:rPr>
          <w:sz w:val="24"/>
          <w:szCs w:val="24"/>
        </w:rPr>
        <w:t xml:space="preserve">anche </w:t>
      </w:r>
      <w:r w:rsidR="00CD0245">
        <w:rPr>
          <w:sz w:val="24"/>
          <w:szCs w:val="24"/>
        </w:rPr>
        <w:t xml:space="preserve">via e-mail </w:t>
      </w:r>
      <w:r w:rsidRPr="00D66CD7">
        <w:rPr>
          <w:sz w:val="24"/>
          <w:szCs w:val="24"/>
        </w:rPr>
        <w:t xml:space="preserve">all’indirizzo </w:t>
      </w:r>
      <w:hyperlink r:id="rId7" w:history="1">
        <w:r w:rsidRPr="00793B91">
          <w:rPr>
            <w:rStyle w:val="Collegamentoipertestuale"/>
            <w:sz w:val="24"/>
            <w:szCs w:val="24"/>
          </w:rPr>
          <w:t>associazionelucedellarte@live.it</w:t>
        </w:r>
      </w:hyperlink>
      <w:r w:rsidR="00375126">
        <w:t xml:space="preserve"> </w:t>
      </w:r>
      <w:r w:rsidR="00375126" w:rsidRPr="00375126">
        <w:rPr>
          <w:sz w:val="24"/>
          <w:szCs w:val="24"/>
        </w:rPr>
        <w:t>in forma anonima</w:t>
      </w:r>
      <w:r w:rsidRPr="00375126">
        <w:rPr>
          <w:sz w:val="24"/>
          <w:szCs w:val="24"/>
        </w:rPr>
        <w:t>.</w:t>
      </w:r>
    </w:p>
    <w:p w:rsidR="00C022D0" w:rsidRDefault="00BF2D5C" w:rsidP="00BF2D5C">
      <w:pPr>
        <w:widowControl w:val="0"/>
        <w:jc w:val="both"/>
        <w:rPr>
          <w:sz w:val="24"/>
          <w:szCs w:val="24"/>
        </w:rPr>
      </w:pPr>
      <w:r w:rsidRPr="00D66CD7">
        <w:rPr>
          <w:sz w:val="24"/>
          <w:szCs w:val="24"/>
        </w:rPr>
        <w:t>L’oggetto della mail deve essere esclusivamente il titolo del c</w:t>
      </w:r>
      <w:r w:rsidR="00224959">
        <w:rPr>
          <w:sz w:val="24"/>
          <w:szCs w:val="24"/>
        </w:rPr>
        <w:t xml:space="preserve">orto o monologo teatrale. </w:t>
      </w:r>
      <w:r w:rsidR="00E45EC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Preferibilmente per raccomandata</w:t>
      </w:r>
      <w:r w:rsidRPr="00D66CD7">
        <w:rPr>
          <w:sz w:val="24"/>
          <w:szCs w:val="24"/>
        </w:rPr>
        <w:t xml:space="preserve"> va invece spedita una busta sigillata nella quale saranno incluse </w:t>
      </w:r>
      <w:r w:rsidR="00224959">
        <w:rPr>
          <w:sz w:val="24"/>
          <w:szCs w:val="24"/>
        </w:rPr>
        <w:t>due copie dell’opera, di cui una firmata in calce e recante i dati personali dell’autore</w:t>
      </w:r>
      <w:r w:rsidR="007F0BCB">
        <w:rPr>
          <w:sz w:val="24"/>
          <w:szCs w:val="24"/>
        </w:rPr>
        <w:t xml:space="preserve"> (se l’opera è stata già allestita per l’evento da una Compagnia teatrale o un attore</w:t>
      </w:r>
      <w:r w:rsidR="00224959">
        <w:rPr>
          <w:sz w:val="24"/>
          <w:szCs w:val="24"/>
        </w:rPr>
        <w:t xml:space="preserve">, </w:t>
      </w:r>
      <w:r w:rsidR="007F0BCB">
        <w:rPr>
          <w:sz w:val="24"/>
          <w:szCs w:val="24"/>
        </w:rPr>
        <w:t>va aggiunto curriculum vitae anche di questi ultimi</w:t>
      </w:r>
      <w:r w:rsidR="009232D7">
        <w:rPr>
          <w:sz w:val="24"/>
          <w:szCs w:val="24"/>
        </w:rPr>
        <w:t xml:space="preserve"> con </w:t>
      </w:r>
      <w:r w:rsidR="00E45EC3">
        <w:rPr>
          <w:sz w:val="24"/>
          <w:szCs w:val="24"/>
        </w:rPr>
        <w:t>firma del direttore di compagnia</w:t>
      </w:r>
      <w:r w:rsidR="007F0BCB">
        <w:rPr>
          <w:sz w:val="24"/>
          <w:szCs w:val="24"/>
        </w:rPr>
        <w:t xml:space="preserve">), </w:t>
      </w:r>
      <w:r w:rsidR="00645691">
        <w:rPr>
          <w:sz w:val="24"/>
          <w:szCs w:val="24"/>
        </w:rPr>
        <w:t>l’altra anonima</w:t>
      </w:r>
      <w:r w:rsidR="007203D1">
        <w:rPr>
          <w:sz w:val="24"/>
          <w:szCs w:val="24"/>
        </w:rPr>
        <w:t>,</w:t>
      </w:r>
      <w:r w:rsidR="00645691">
        <w:rPr>
          <w:sz w:val="24"/>
          <w:szCs w:val="24"/>
        </w:rPr>
        <w:t xml:space="preserve"> </w:t>
      </w:r>
      <w:r w:rsidR="00224959">
        <w:rPr>
          <w:sz w:val="24"/>
          <w:szCs w:val="24"/>
        </w:rPr>
        <w:t xml:space="preserve">ed in una busta più piccola </w:t>
      </w:r>
      <w:r w:rsidR="00645691">
        <w:rPr>
          <w:sz w:val="24"/>
          <w:szCs w:val="24"/>
        </w:rPr>
        <w:t xml:space="preserve">va messa </w:t>
      </w:r>
      <w:r w:rsidRPr="00D66CD7">
        <w:rPr>
          <w:sz w:val="24"/>
          <w:szCs w:val="24"/>
        </w:rPr>
        <w:t>la scheda d’iscrizione</w:t>
      </w:r>
      <w:r w:rsidR="00224959">
        <w:rPr>
          <w:sz w:val="24"/>
          <w:szCs w:val="24"/>
        </w:rPr>
        <w:t xml:space="preserve">, curriculum vitae dell’autore </w:t>
      </w:r>
      <w:r w:rsidRPr="00D66CD7">
        <w:rPr>
          <w:sz w:val="24"/>
          <w:szCs w:val="24"/>
        </w:rPr>
        <w:t xml:space="preserve">e </w:t>
      </w:r>
      <w:r w:rsidR="00C022D0">
        <w:rPr>
          <w:sz w:val="24"/>
          <w:szCs w:val="24"/>
        </w:rPr>
        <w:t>la quota di partecipazione</w:t>
      </w:r>
      <w:r w:rsidRPr="00D66CD7">
        <w:rPr>
          <w:sz w:val="24"/>
          <w:szCs w:val="24"/>
        </w:rPr>
        <w:t>. La busta sig</w:t>
      </w:r>
      <w:r>
        <w:rPr>
          <w:sz w:val="24"/>
          <w:szCs w:val="24"/>
        </w:rPr>
        <w:t xml:space="preserve">illata va spedita all’indirizzo: </w:t>
      </w:r>
    </w:p>
    <w:p w:rsidR="00C022D0" w:rsidRDefault="00C022D0" w:rsidP="00BF2D5C">
      <w:pPr>
        <w:widowControl w:val="0"/>
        <w:jc w:val="both"/>
        <w:rPr>
          <w:b/>
          <w:i/>
          <w:sz w:val="24"/>
          <w:szCs w:val="24"/>
        </w:rPr>
      </w:pPr>
    </w:p>
    <w:p w:rsidR="00C022D0" w:rsidRPr="00C022D0" w:rsidRDefault="00BF2D5C" w:rsidP="00BF2D5C">
      <w:pPr>
        <w:widowControl w:val="0"/>
        <w:jc w:val="both"/>
        <w:rPr>
          <w:b/>
          <w:i/>
          <w:sz w:val="24"/>
          <w:szCs w:val="24"/>
        </w:rPr>
      </w:pPr>
      <w:r w:rsidRPr="00C022D0">
        <w:rPr>
          <w:b/>
          <w:i/>
          <w:sz w:val="24"/>
          <w:szCs w:val="24"/>
        </w:rPr>
        <w:t xml:space="preserve">dott.ssa Carmela Gabriele, </w:t>
      </w:r>
    </w:p>
    <w:p w:rsidR="00C022D0" w:rsidRPr="00C022D0" w:rsidRDefault="00BF2D5C" w:rsidP="00BF2D5C">
      <w:pPr>
        <w:widowControl w:val="0"/>
        <w:jc w:val="both"/>
        <w:rPr>
          <w:b/>
          <w:i/>
          <w:sz w:val="24"/>
          <w:szCs w:val="24"/>
        </w:rPr>
      </w:pPr>
      <w:r w:rsidRPr="00C022D0">
        <w:rPr>
          <w:b/>
          <w:i/>
          <w:sz w:val="24"/>
          <w:szCs w:val="24"/>
        </w:rPr>
        <w:t>Presidente dell’Ass. Luce dell’Arte,</w:t>
      </w:r>
    </w:p>
    <w:p w:rsidR="00C022D0" w:rsidRPr="00C022D0" w:rsidRDefault="00BF2D5C" w:rsidP="00BF2D5C">
      <w:pPr>
        <w:widowControl w:val="0"/>
        <w:jc w:val="both"/>
        <w:rPr>
          <w:b/>
          <w:i/>
          <w:sz w:val="24"/>
          <w:szCs w:val="24"/>
        </w:rPr>
      </w:pPr>
      <w:r w:rsidRPr="00C022D0">
        <w:rPr>
          <w:b/>
          <w:i/>
          <w:sz w:val="24"/>
          <w:szCs w:val="24"/>
        </w:rPr>
        <w:lastRenderedPageBreak/>
        <w:t xml:space="preserve">via dei gelsi, 5, Roma, 00171. </w:t>
      </w:r>
    </w:p>
    <w:p w:rsidR="00581CE9" w:rsidRPr="00D66CD7" w:rsidRDefault="00BF2D5C" w:rsidP="00581CE9">
      <w:pPr>
        <w:widowControl w:val="0"/>
        <w:jc w:val="both"/>
        <w:rPr>
          <w:sz w:val="24"/>
          <w:szCs w:val="24"/>
        </w:rPr>
      </w:pPr>
      <w:r w:rsidRPr="00D66CD7">
        <w:rPr>
          <w:sz w:val="24"/>
          <w:szCs w:val="24"/>
        </w:rPr>
        <w:t xml:space="preserve">I lavori inviati non verranno restituiti. L’organizzazione non è responsabile di eventuali disguidi postali che dovessero verificarsi. </w:t>
      </w:r>
      <w:r w:rsidR="00581CE9" w:rsidRPr="00D66CD7">
        <w:rPr>
          <w:sz w:val="24"/>
          <w:szCs w:val="24"/>
        </w:rPr>
        <w:t xml:space="preserve">L’invio delle opere </w:t>
      </w:r>
      <w:r w:rsidR="00581CE9">
        <w:rPr>
          <w:sz w:val="24"/>
          <w:szCs w:val="24"/>
        </w:rPr>
        <w:t xml:space="preserve">deve avvenire </w:t>
      </w:r>
      <w:r w:rsidR="00581CE9" w:rsidRPr="00D66CD7">
        <w:rPr>
          <w:sz w:val="24"/>
          <w:szCs w:val="24"/>
        </w:rPr>
        <w:t xml:space="preserve">entro il </w:t>
      </w:r>
      <w:r w:rsidR="006B15E6">
        <w:rPr>
          <w:sz w:val="24"/>
          <w:szCs w:val="24"/>
        </w:rPr>
        <w:t xml:space="preserve">15 Novembre </w:t>
      </w:r>
      <w:r w:rsidR="00581CE9">
        <w:rPr>
          <w:sz w:val="24"/>
          <w:szCs w:val="24"/>
        </w:rPr>
        <w:t>2013; farà fede il timbro postale.</w:t>
      </w:r>
      <w:r w:rsidR="00B848C3">
        <w:rPr>
          <w:sz w:val="24"/>
          <w:szCs w:val="24"/>
        </w:rPr>
        <w:t xml:space="preserve"> </w:t>
      </w:r>
    </w:p>
    <w:p w:rsidR="00BF2D5C" w:rsidRPr="00D66CD7" w:rsidRDefault="00BF2D5C" w:rsidP="00BF2D5C">
      <w:pPr>
        <w:spacing w:after="240"/>
        <w:jc w:val="center"/>
        <w:rPr>
          <w:sz w:val="24"/>
          <w:szCs w:val="24"/>
        </w:rPr>
      </w:pPr>
      <w:r w:rsidRPr="00D66CD7">
        <w:rPr>
          <w:b/>
          <w:sz w:val="24"/>
          <w:szCs w:val="24"/>
        </w:rPr>
        <w:t xml:space="preserve">Art. </w:t>
      </w:r>
      <w:r w:rsidR="00581CE9">
        <w:rPr>
          <w:b/>
          <w:sz w:val="24"/>
          <w:szCs w:val="24"/>
        </w:rPr>
        <w:t>3</w:t>
      </w:r>
    </w:p>
    <w:p w:rsidR="00BF2D5C" w:rsidRPr="00D66CD7" w:rsidRDefault="00BF2D5C" w:rsidP="00BF2D5C">
      <w:pPr>
        <w:widowControl w:val="0"/>
        <w:jc w:val="both"/>
        <w:rPr>
          <w:sz w:val="24"/>
          <w:szCs w:val="24"/>
        </w:rPr>
      </w:pPr>
      <w:smartTag w:uri="urn:schemas-microsoft-com:office:smarttags" w:element="PersonName">
        <w:smartTagPr>
          <w:attr w:name="ProductID" w:val="La Giuria"/>
        </w:smartTagPr>
        <w:r w:rsidRPr="00D66CD7">
          <w:rPr>
            <w:sz w:val="24"/>
            <w:szCs w:val="24"/>
          </w:rPr>
          <w:t>La Giuria</w:t>
        </w:r>
      </w:smartTag>
      <w:r w:rsidRPr="00D66CD7">
        <w:rPr>
          <w:sz w:val="24"/>
          <w:szCs w:val="24"/>
        </w:rPr>
        <w:t xml:space="preserve"> sarà formata da professionisti del teatro, cinema, da personalità del mondo della cultura e dell’arte. </w:t>
      </w:r>
      <w:r w:rsidR="00CA43C9">
        <w:rPr>
          <w:sz w:val="24"/>
          <w:szCs w:val="24"/>
        </w:rPr>
        <w:t xml:space="preserve">Essa </w:t>
      </w:r>
      <w:r w:rsidRPr="00D66CD7">
        <w:rPr>
          <w:sz w:val="24"/>
          <w:szCs w:val="24"/>
        </w:rPr>
        <w:t xml:space="preserve">sceglierà, tra tutti gli elaborati inviati, </w:t>
      </w:r>
      <w:r w:rsidR="00581CE9">
        <w:rPr>
          <w:sz w:val="24"/>
          <w:szCs w:val="24"/>
        </w:rPr>
        <w:t>quelli che parteciperanno alla finale del festival</w:t>
      </w:r>
      <w:r w:rsidRPr="00D66CD7">
        <w:rPr>
          <w:sz w:val="24"/>
          <w:szCs w:val="24"/>
        </w:rPr>
        <w:t>. Il giudizio della commissione giudicatrice è insindacabile e terrà conto dell’originalità espressiva, stilistica e narrativa delle opere, sia della loro realizzabilità pratica e fattibilità produttiva</w:t>
      </w:r>
      <w:r w:rsidR="00AB027D">
        <w:rPr>
          <w:sz w:val="24"/>
          <w:szCs w:val="24"/>
        </w:rPr>
        <w:t xml:space="preserve"> per quelle che non sono ancora state </w:t>
      </w:r>
      <w:r w:rsidR="00E570C7">
        <w:rPr>
          <w:sz w:val="24"/>
          <w:szCs w:val="24"/>
        </w:rPr>
        <w:t>allestite</w:t>
      </w:r>
      <w:r w:rsidR="00AB027D">
        <w:rPr>
          <w:sz w:val="24"/>
          <w:szCs w:val="24"/>
        </w:rPr>
        <w:t xml:space="preserve"> da una Compagnia teatrale o da un attore</w:t>
      </w:r>
      <w:r w:rsidRPr="00D66CD7">
        <w:rPr>
          <w:sz w:val="24"/>
          <w:szCs w:val="24"/>
        </w:rPr>
        <w:t>.</w:t>
      </w:r>
    </w:p>
    <w:p w:rsidR="00BF2D5C" w:rsidRPr="00D66CD7" w:rsidRDefault="00BF2D5C" w:rsidP="00BF2D5C">
      <w:pPr>
        <w:widowControl w:val="0"/>
        <w:jc w:val="both"/>
        <w:rPr>
          <w:sz w:val="24"/>
          <w:szCs w:val="24"/>
        </w:rPr>
      </w:pPr>
    </w:p>
    <w:p w:rsidR="00BF2D5C" w:rsidRDefault="00BF2D5C" w:rsidP="00BF2D5C">
      <w:pPr>
        <w:widowControl w:val="0"/>
        <w:jc w:val="center"/>
        <w:rPr>
          <w:b/>
          <w:sz w:val="24"/>
          <w:szCs w:val="24"/>
        </w:rPr>
      </w:pPr>
      <w:r w:rsidRPr="00D66CD7">
        <w:rPr>
          <w:b/>
          <w:sz w:val="24"/>
          <w:szCs w:val="24"/>
        </w:rPr>
        <w:t xml:space="preserve">Art. </w:t>
      </w:r>
      <w:r w:rsidR="0039724A">
        <w:rPr>
          <w:b/>
          <w:sz w:val="24"/>
          <w:szCs w:val="24"/>
        </w:rPr>
        <w:t>4</w:t>
      </w:r>
    </w:p>
    <w:p w:rsidR="0039724A" w:rsidRDefault="0039724A" w:rsidP="00BF2D5C">
      <w:pPr>
        <w:widowControl w:val="0"/>
        <w:jc w:val="center"/>
        <w:rPr>
          <w:b/>
          <w:sz w:val="24"/>
          <w:szCs w:val="24"/>
        </w:rPr>
      </w:pPr>
    </w:p>
    <w:p w:rsidR="0039724A" w:rsidRDefault="0039724A" w:rsidP="00BF2D5C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Svolgimento del festival</w:t>
      </w:r>
    </w:p>
    <w:p w:rsidR="00D63F36" w:rsidRDefault="00D63F36" w:rsidP="00D63F36">
      <w:pPr>
        <w:widowControl w:val="0"/>
        <w:rPr>
          <w:b/>
          <w:sz w:val="24"/>
          <w:szCs w:val="24"/>
        </w:rPr>
      </w:pPr>
    </w:p>
    <w:p w:rsidR="008439DA" w:rsidRDefault="00D63F36" w:rsidP="00D63F36">
      <w:pPr>
        <w:widowControl w:val="0"/>
        <w:rPr>
          <w:sz w:val="24"/>
          <w:szCs w:val="24"/>
        </w:rPr>
      </w:pPr>
      <w:r w:rsidRPr="00D63F36">
        <w:rPr>
          <w:sz w:val="24"/>
          <w:szCs w:val="24"/>
        </w:rPr>
        <w:t xml:space="preserve">Dopo una prima accurata selezione della Giuria, </w:t>
      </w:r>
      <w:r>
        <w:rPr>
          <w:sz w:val="24"/>
          <w:szCs w:val="24"/>
        </w:rPr>
        <w:t xml:space="preserve">nella giornata della premiazione, prevista per la fine </w:t>
      </w:r>
      <w:r w:rsidR="00D54369">
        <w:rPr>
          <w:sz w:val="24"/>
          <w:szCs w:val="24"/>
        </w:rPr>
        <w:t>novembre/massimo dicembre</w:t>
      </w:r>
      <w:r>
        <w:rPr>
          <w:sz w:val="24"/>
          <w:szCs w:val="24"/>
        </w:rPr>
        <w:t xml:space="preserve"> 2013 di domenica presso </w:t>
      </w:r>
      <w:r w:rsidR="00B20696">
        <w:rPr>
          <w:sz w:val="24"/>
          <w:szCs w:val="24"/>
        </w:rPr>
        <w:t>un teatro</w:t>
      </w:r>
      <w:r>
        <w:rPr>
          <w:sz w:val="24"/>
          <w:szCs w:val="24"/>
        </w:rPr>
        <w:t xml:space="preserve"> di Roma</w:t>
      </w:r>
      <w:r w:rsidR="00845482">
        <w:rPr>
          <w:sz w:val="24"/>
          <w:szCs w:val="24"/>
        </w:rPr>
        <w:t xml:space="preserve"> o provincia</w:t>
      </w:r>
      <w:r>
        <w:rPr>
          <w:sz w:val="24"/>
          <w:szCs w:val="24"/>
        </w:rPr>
        <w:t xml:space="preserve">, i finalisti dovranno presentare </w:t>
      </w:r>
      <w:r w:rsidR="00B20696">
        <w:rPr>
          <w:sz w:val="24"/>
          <w:szCs w:val="24"/>
        </w:rPr>
        <w:t>il</w:t>
      </w:r>
      <w:r>
        <w:rPr>
          <w:sz w:val="24"/>
          <w:szCs w:val="24"/>
        </w:rPr>
        <w:t xml:space="preserve"> loro lavoro al cospetto </w:t>
      </w:r>
      <w:r w:rsidR="00B20696">
        <w:rPr>
          <w:sz w:val="24"/>
          <w:szCs w:val="24"/>
        </w:rPr>
        <w:t>di ciascun giurato</w:t>
      </w:r>
      <w:r>
        <w:rPr>
          <w:sz w:val="24"/>
          <w:szCs w:val="24"/>
        </w:rPr>
        <w:t xml:space="preserve">, </w:t>
      </w:r>
      <w:r w:rsidR="00B20696">
        <w:rPr>
          <w:sz w:val="24"/>
          <w:szCs w:val="24"/>
        </w:rPr>
        <w:t>che</w:t>
      </w:r>
      <w:r w:rsidR="00DE1617">
        <w:rPr>
          <w:sz w:val="24"/>
          <w:szCs w:val="24"/>
        </w:rPr>
        <w:t xml:space="preserve"> alla fine </w:t>
      </w:r>
      <w:r>
        <w:rPr>
          <w:sz w:val="24"/>
          <w:szCs w:val="24"/>
        </w:rPr>
        <w:t>dovr</w:t>
      </w:r>
      <w:r w:rsidR="00B20696">
        <w:rPr>
          <w:sz w:val="24"/>
          <w:szCs w:val="24"/>
        </w:rPr>
        <w:t>à</w:t>
      </w:r>
      <w:r>
        <w:rPr>
          <w:sz w:val="24"/>
          <w:szCs w:val="24"/>
        </w:rPr>
        <w:t xml:space="preserve"> dare </w:t>
      </w:r>
      <w:r w:rsidR="00C80D0A">
        <w:rPr>
          <w:sz w:val="24"/>
          <w:szCs w:val="24"/>
        </w:rPr>
        <w:t xml:space="preserve">nuovamente ad ogni opera </w:t>
      </w:r>
      <w:r>
        <w:rPr>
          <w:sz w:val="24"/>
          <w:szCs w:val="24"/>
        </w:rPr>
        <w:t xml:space="preserve">il </w:t>
      </w:r>
      <w:r w:rsidR="00B20696">
        <w:rPr>
          <w:sz w:val="24"/>
          <w:szCs w:val="24"/>
        </w:rPr>
        <w:t>proprio</w:t>
      </w:r>
      <w:r>
        <w:rPr>
          <w:sz w:val="24"/>
          <w:szCs w:val="24"/>
        </w:rPr>
        <w:t xml:space="preserve"> voto da 5 a 10. </w:t>
      </w:r>
      <w:r w:rsidR="00C80D0A">
        <w:rPr>
          <w:sz w:val="24"/>
          <w:szCs w:val="24"/>
        </w:rPr>
        <w:t xml:space="preserve">Ciò </w:t>
      </w:r>
      <w:r w:rsidR="00301F37">
        <w:rPr>
          <w:sz w:val="24"/>
          <w:szCs w:val="24"/>
        </w:rPr>
        <w:t xml:space="preserve">aggiunto al voto del Presidente di Giuria che potrà dare 10 punti in più ad una sola opera, </w:t>
      </w:r>
      <w:r w:rsidR="00C80D0A">
        <w:rPr>
          <w:sz w:val="24"/>
          <w:szCs w:val="24"/>
        </w:rPr>
        <w:t xml:space="preserve">sarà </w:t>
      </w:r>
      <w:r w:rsidR="00213279">
        <w:rPr>
          <w:sz w:val="24"/>
          <w:szCs w:val="24"/>
        </w:rPr>
        <w:t>decisiv</w:t>
      </w:r>
      <w:r w:rsidR="00C80D0A">
        <w:rPr>
          <w:sz w:val="24"/>
          <w:szCs w:val="24"/>
        </w:rPr>
        <w:t>o</w:t>
      </w:r>
      <w:r w:rsidR="00213279">
        <w:rPr>
          <w:sz w:val="24"/>
          <w:szCs w:val="24"/>
        </w:rPr>
        <w:t xml:space="preserve"> per decretare il vincitore assoluto del festival</w:t>
      </w:r>
      <w:r>
        <w:rPr>
          <w:sz w:val="24"/>
          <w:szCs w:val="24"/>
        </w:rPr>
        <w:t xml:space="preserve">. </w:t>
      </w:r>
      <w:r w:rsidR="00C01DB7">
        <w:rPr>
          <w:sz w:val="24"/>
          <w:szCs w:val="24"/>
        </w:rPr>
        <w:t xml:space="preserve">Chi supererà per oltre </w:t>
      </w:r>
      <w:r w:rsidR="00280B61">
        <w:rPr>
          <w:sz w:val="24"/>
          <w:szCs w:val="24"/>
        </w:rPr>
        <w:t>10</w:t>
      </w:r>
      <w:r w:rsidR="00C01DB7">
        <w:rPr>
          <w:sz w:val="24"/>
          <w:szCs w:val="24"/>
        </w:rPr>
        <w:t xml:space="preserve"> minuti </w:t>
      </w:r>
      <w:r w:rsidR="00C1512B">
        <w:rPr>
          <w:sz w:val="24"/>
          <w:szCs w:val="24"/>
        </w:rPr>
        <w:t xml:space="preserve">la durata prevista di </w:t>
      </w:r>
      <w:r w:rsidR="00C01DB7">
        <w:rPr>
          <w:sz w:val="24"/>
          <w:szCs w:val="24"/>
        </w:rPr>
        <w:t xml:space="preserve"> rappresentazione, avrà una penalità di 15 punti sul punteggio totale.</w:t>
      </w:r>
    </w:p>
    <w:p w:rsidR="008439DA" w:rsidRDefault="00D63F36" w:rsidP="00D63F36">
      <w:pPr>
        <w:widowControl w:val="0"/>
        <w:rPr>
          <w:sz w:val="24"/>
          <w:szCs w:val="24"/>
        </w:rPr>
      </w:pPr>
      <w:r>
        <w:rPr>
          <w:sz w:val="24"/>
          <w:szCs w:val="24"/>
        </w:rPr>
        <w:t>Per gli attori</w:t>
      </w:r>
      <w:r w:rsidR="008439DA">
        <w:rPr>
          <w:sz w:val="24"/>
          <w:szCs w:val="24"/>
        </w:rPr>
        <w:t xml:space="preserve"> e le Compagnie teatrali si tratterà di mettere in scena </w:t>
      </w:r>
      <w:r w:rsidR="004307FD">
        <w:rPr>
          <w:sz w:val="24"/>
          <w:szCs w:val="24"/>
        </w:rPr>
        <w:t xml:space="preserve">il </w:t>
      </w:r>
      <w:r w:rsidR="008439DA">
        <w:rPr>
          <w:sz w:val="24"/>
          <w:szCs w:val="24"/>
        </w:rPr>
        <w:t>lavoro d</w:t>
      </w:r>
      <w:r w:rsidR="00B52FA4">
        <w:rPr>
          <w:sz w:val="24"/>
          <w:szCs w:val="24"/>
        </w:rPr>
        <w:t>a</w:t>
      </w:r>
      <w:r w:rsidR="008439DA">
        <w:rPr>
          <w:sz w:val="24"/>
          <w:szCs w:val="24"/>
        </w:rPr>
        <w:t xml:space="preserve"> un autore presentato.</w:t>
      </w:r>
      <w:r w:rsidR="006A2FA3">
        <w:rPr>
          <w:sz w:val="24"/>
          <w:szCs w:val="24"/>
        </w:rPr>
        <w:t xml:space="preserve"> Naturalmente per i monologhi teatrali l’autore può essere l’interprete del monologo stesso.</w:t>
      </w:r>
    </w:p>
    <w:p w:rsidR="000A0628" w:rsidRDefault="008439DA" w:rsidP="00D63F36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Per gli autori senza attori e Compagnie teatrali si tratterà di presentare il contenuto o leggere </w:t>
      </w:r>
      <w:r w:rsidR="00E25CC1">
        <w:rPr>
          <w:sz w:val="24"/>
          <w:szCs w:val="24"/>
        </w:rPr>
        <w:t xml:space="preserve">solo </w:t>
      </w:r>
      <w:r>
        <w:rPr>
          <w:sz w:val="24"/>
          <w:szCs w:val="24"/>
        </w:rPr>
        <w:t xml:space="preserve">una parte del testo presentato aspirante ad essere rappresentato in futuro. </w:t>
      </w:r>
    </w:p>
    <w:p w:rsidR="00CD6C53" w:rsidRDefault="000A0628" w:rsidP="00D63F36">
      <w:pPr>
        <w:widowControl w:val="0"/>
        <w:rPr>
          <w:sz w:val="24"/>
          <w:szCs w:val="24"/>
        </w:rPr>
      </w:pPr>
      <w:r>
        <w:rPr>
          <w:sz w:val="24"/>
          <w:szCs w:val="24"/>
        </w:rPr>
        <w:t>Si consiglia di portare per la messa in scena soprattutto ciò che concerne il vestiario</w:t>
      </w:r>
      <w:r w:rsidR="00FA38DD">
        <w:rPr>
          <w:sz w:val="24"/>
          <w:szCs w:val="24"/>
        </w:rPr>
        <w:t>, al massimo un tavolino ed una sedia</w:t>
      </w:r>
      <w:r>
        <w:rPr>
          <w:sz w:val="24"/>
          <w:szCs w:val="24"/>
        </w:rPr>
        <w:t xml:space="preserve"> e la base musicale. Questo per rendere più agevole l’esibizione di più partecipanti</w:t>
      </w:r>
      <w:r w:rsidR="00481CA5">
        <w:rPr>
          <w:sz w:val="24"/>
          <w:szCs w:val="24"/>
        </w:rPr>
        <w:t xml:space="preserve">. </w:t>
      </w:r>
    </w:p>
    <w:p w:rsidR="00481CA5" w:rsidRPr="00D63F36" w:rsidRDefault="00D54369" w:rsidP="00D63F36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Per assistere in platea all’evento bisogna fare la tessera associativa di </w:t>
      </w:r>
      <w:r w:rsidRPr="00D54369">
        <w:rPr>
          <w:b/>
          <w:sz w:val="24"/>
          <w:szCs w:val="24"/>
        </w:rPr>
        <w:t>euro 5</w:t>
      </w:r>
      <w:r>
        <w:rPr>
          <w:sz w:val="24"/>
          <w:szCs w:val="24"/>
        </w:rPr>
        <w:t xml:space="preserve"> equivalente a biglietto d’entrata ( naturalmente saranno esonerati da ciò gli autori ed attori partecipanti alla kermesse artistica).</w:t>
      </w:r>
    </w:p>
    <w:p w:rsidR="00D77D0E" w:rsidRDefault="00D77D0E" w:rsidP="00BF2D5C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Art. 5</w:t>
      </w:r>
    </w:p>
    <w:p w:rsidR="00D77D0E" w:rsidRDefault="00D77D0E" w:rsidP="00BF2D5C">
      <w:pPr>
        <w:widowControl w:val="0"/>
        <w:jc w:val="center"/>
        <w:rPr>
          <w:b/>
          <w:sz w:val="24"/>
          <w:szCs w:val="24"/>
        </w:rPr>
      </w:pPr>
    </w:p>
    <w:p w:rsidR="00BF2D5C" w:rsidRPr="00D66CD7" w:rsidRDefault="008D1D90" w:rsidP="00BF2D5C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Premi previsti</w:t>
      </w:r>
    </w:p>
    <w:p w:rsidR="008D1D90" w:rsidRDefault="008D1D90" w:rsidP="00BF2D5C">
      <w:pPr>
        <w:widowControl w:val="0"/>
        <w:jc w:val="both"/>
        <w:rPr>
          <w:sz w:val="24"/>
          <w:szCs w:val="24"/>
        </w:rPr>
      </w:pPr>
    </w:p>
    <w:p w:rsidR="00967800" w:rsidRPr="002504AB" w:rsidRDefault="00BF2D5C" w:rsidP="00BF2D5C">
      <w:pPr>
        <w:widowControl w:val="0"/>
        <w:jc w:val="both"/>
        <w:rPr>
          <w:b/>
          <w:sz w:val="24"/>
          <w:szCs w:val="24"/>
        </w:rPr>
      </w:pPr>
      <w:r w:rsidRPr="00D66CD7">
        <w:rPr>
          <w:sz w:val="24"/>
          <w:szCs w:val="24"/>
        </w:rPr>
        <w:t>Il premio previsto per il corto o monologo teatrale primo classificato consisterà</w:t>
      </w:r>
      <w:r w:rsidR="002504AB">
        <w:rPr>
          <w:sz w:val="24"/>
          <w:szCs w:val="24"/>
        </w:rPr>
        <w:t xml:space="preserve"> nella cifra di </w:t>
      </w:r>
      <w:r w:rsidR="002504AB" w:rsidRPr="002504AB">
        <w:rPr>
          <w:b/>
          <w:sz w:val="24"/>
          <w:szCs w:val="24"/>
        </w:rPr>
        <w:t>150 euro</w:t>
      </w:r>
      <w:r w:rsidR="002504AB">
        <w:rPr>
          <w:b/>
          <w:sz w:val="24"/>
          <w:szCs w:val="24"/>
        </w:rPr>
        <w:t xml:space="preserve"> + gran coppa</w:t>
      </w:r>
      <w:r w:rsidR="002504AB" w:rsidRPr="002504AB">
        <w:rPr>
          <w:b/>
          <w:sz w:val="24"/>
          <w:szCs w:val="24"/>
        </w:rPr>
        <w:t>.</w:t>
      </w:r>
    </w:p>
    <w:p w:rsidR="005A4E8E" w:rsidRPr="0056716D" w:rsidRDefault="005A4E8E" w:rsidP="00BF2D5C">
      <w:pPr>
        <w:widowControl w:val="0"/>
        <w:jc w:val="both"/>
        <w:rPr>
          <w:b/>
          <w:sz w:val="24"/>
          <w:szCs w:val="24"/>
        </w:rPr>
      </w:pPr>
      <w:r w:rsidRPr="005A4E8E">
        <w:rPr>
          <w:sz w:val="24"/>
          <w:szCs w:val="24"/>
        </w:rPr>
        <w:t>Per il secondo classificato</w:t>
      </w:r>
      <w:r>
        <w:rPr>
          <w:sz w:val="24"/>
          <w:szCs w:val="24"/>
        </w:rPr>
        <w:t xml:space="preserve">, invece, il premio consisterà nella </w:t>
      </w:r>
      <w:r w:rsidR="007A3F58">
        <w:rPr>
          <w:sz w:val="24"/>
          <w:szCs w:val="24"/>
        </w:rPr>
        <w:t>rappresentazione</w:t>
      </w:r>
      <w:r>
        <w:rPr>
          <w:sz w:val="24"/>
          <w:szCs w:val="24"/>
        </w:rPr>
        <w:t xml:space="preserve"> </w:t>
      </w:r>
      <w:r w:rsidR="005511AB">
        <w:rPr>
          <w:sz w:val="24"/>
          <w:szCs w:val="24"/>
        </w:rPr>
        <w:t xml:space="preserve">a titolo gratuito </w:t>
      </w:r>
      <w:r w:rsidR="007A3F58">
        <w:rPr>
          <w:sz w:val="24"/>
          <w:szCs w:val="24"/>
        </w:rPr>
        <w:t>del</w:t>
      </w:r>
      <w:r w:rsidR="005511AB">
        <w:rPr>
          <w:sz w:val="24"/>
          <w:szCs w:val="24"/>
        </w:rPr>
        <w:t xml:space="preserve">la sua opera teatrale </w:t>
      </w:r>
      <w:r>
        <w:rPr>
          <w:sz w:val="24"/>
          <w:szCs w:val="24"/>
        </w:rPr>
        <w:t xml:space="preserve">in una delle </w:t>
      </w:r>
      <w:r w:rsidR="00D811F3">
        <w:rPr>
          <w:sz w:val="24"/>
          <w:szCs w:val="24"/>
        </w:rPr>
        <w:t xml:space="preserve">prestigiose </w:t>
      </w:r>
      <w:r>
        <w:rPr>
          <w:sz w:val="24"/>
          <w:szCs w:val="24"/>
        </w:rPr>
        <w:t>manifestazioni culturali organizzate dall’Associazione Luce dell’Arte</w:t>
      </w:r>
      <w:r w:rsidR="005511AB">
        <w:rPr>
          <w:sz w:val="24"/>
          <w:szCs w:val="24"/>
        </w:rPr>
        <w:t xml:space="preserve">, quindi </w:t>
      </w:r>
      <w:r w:rsidR="00D811F3">
        <w:rPr>
          <w:sz w:val="24"/>
          <w:szCs w:val="24"/>
        </w:rPr>
        <w:t xml:space="preserve">di </w:t>
      </w:r>
      <w:r w:rsidR="00B35EF4">
        <w:rPr>
          <w:sz w:val="24"/>
          <w:szCs w:val="24"/>
        </w:rPr>
        <w:t xml:space="preserve">essere ospiti </w:t>
      </w:r>
      <w:r w:rsidR="00D811F3">
        <w:rPr>
          <w:sz w:val="24"/>
          <w:szCs w:val="24"/>
        </w:rPr>
        <w:t xml:space="preserve">d’onore </w:t>
      </w:r>
      <w:r w:rsidR="00B35EF4">
        <w:rPr>
          <w:sz w:val="24"/>
          <w:szCs w:val="24"/>
        </w:rPr>
        <w:t>in uno</w:t>
      </w:r>
      <w:r w:rsidR="005511AB">
        <w:rPr>
          <w:sz w:val="24"/>
          <w:szCs w:val="24"/>
        </w:rPr>
        <w:t xml:space="preserve"> spazio teatrale prescelto </w:t>
      </w:r>
      <w:r w:rsidR="00B35EF4">
        <w:rPr>
          <w:sz w:val="24"/>
          <w:szCs w:val="24"/>
        </w:rPr>
        <w:t xml:space="preserve">dall’associazione </w:t>
      </w:r>
      <w:r w:rsidR="005511AB">
        <w:rPr>
          <w:sz w:val="24"/>
          <w:szCs w:val="24"/>
        </w:rPr>
        <w:t>in modo da dare massima visibilità dell’opera ed artisti collaboratori</w:t>
      </w:r>
      <w:r>
        <w:rPr>
          <w:sz w:val="24"/>
          <w:szCs w:val="24"/>
        </w:rPr>
        <w:t>.</w:t>
      </w:r>
      <w:r w:rsidR="002504AB">
        <w:rPr>
          <w:sz w:val="24"/>
          <w:szCs w:val="24"/>
        </w:rPr>
        <w:t xml:space="preserve"> Inoltre sarà attribuita una </w:t>
      </w:r>
      <w:r w:rsidR="0056716D" w:rsidRPr="0056716D">
        <w:rPr>
          <w:b/>
          <w:sz w:val="24"/>
          <w:szCs w:val="24"/>
        </w:rPr>
        <w:t xml:space="preserve">prestigiosa </w:t>
      </w:r>
      <w:r w:rsidR="002504AB" w:rsidRPr="0056716D">
        <w:rPr>
          <w:b/>
          <w:sz w:val="24"/>
          <w:szCs w:val="24"/>
        </w:rPr>
        <w:t>targa ricordo.</w:t>
      </w:r>
    </w:p>
    <w:p w:rsidR="00630D0A" w:rsidRDefault="00630D0A" w:rsidP="00BF2D5C">
      <w:pPr>
        <w:widowControl w:val="0"/>
        <w:jc w:val="both"/>
        <w:rPr>
          <w:sz w:val="24"/>
          <w:szCs w:val="24"/>
        </w:rPr>
      </w:pPr>
    </w:p>
    <w:p w:rsidR="00967800" w:rsidRPr="00967800" w:rsidRDefault="00BF2D5C" w:rsidP="00BF2D5C">
      <w:pPr>
        <w:widowControl w:val="0"/>
        <w:jc w:val="both"/>
        <w:rPr>
          <w:sz w:val="24"/>
          <w:szCs w:val="24"/>
        </w:rPr>
      </w:pPr>
      <w:r w:rsidRPr="00967800">
        <w:rPr>
          <w:sz w:val="24"/>
          <w:szCs w:val="24"/>
        </w:rPr>
        <w:t>Oltre a questo, ci sar</w:t>
      </w:r>
      <w:r w:rsidR="00967800">
        <w:rPr>
          <w:sz w:val="24"/>
          <w:szCs w:val="24"/>
        </w:rPr>
        <w:t>anno:</w:t>
      </w:r>
      <w:r w:rsidRPr="00967800">
        <w:rPr>
          <w:sz w:val="24"/>
          <w:szCs w:val="24"/>
        </w:rPr>
        <w:t xml:space="preserve"> </w:t>
      </w:r>
    </w:p>
    <w:p w:rsidR="00967800" w:rsidRDefault="00967800" w:rsidP="00BF2D5C">
      <w:pPr>
        <w:widowControl w:val="0"/>
        <w:jc w:val="both"/>
        <w:rPr>
          <w:b/>
          <w:sz w:val="24"/>
          <w:szCs w:val="24"/>
        </w:rPr>
      </w:pPr>
    </w:p>
    <w:p w:rsidR="007D669C" w:rsidRDefault="00BF2D5C" w:rsidP="002504AB">
      <w:pPr>
        <w:pStyle w:val="Paragrafoelenco"/>
        <w:widowControl w:val="0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967800">
        <w:rPr>
          <w:b/>
          <w:sz w:val="24"/>
          <w:szCs w:val="24"/>
        </w:rPr>
        <w:t>trofe</w:t>
      </w:r>
      <w:r w:rsidR="007D669C">
        <w:rPr>
          <w:b/>
          <w:sz w:val="24"/>
          <w:szCs w:val="24"/>
        </w:rPr>
        <w:t>o</w:t>
      </w:r>
      <w:r w:rsidRPr="00967800">
        <w:rPr>
          <w:b/>
          <w:sz w:val="24"/>
          <w:szCs w:val="24"/>
        </w:rPr>
        <w:t xml:space="preserve"> </w:t>
      </w:r>
      <w:r w:rsidR="007D669C">
        <w:rPr>
          <w:b/>
          <w:sz w:val="24"/>
          <w:szCs w:val="24"/>
        </w:rPr>
        <w:t>per il terzo classificato;</w:t>
      </w:r>
    </w:p>
    <w:p w:rsidR="007D669C" w:rsidRPr="007D669C" w:rsidRDefault="007D669C" w:rsidP="007D669C">
      <w:pPr>
        <w:pStyle w:val="Paragrafoelenco"/>
        <w:rPr>
          <w:b/>
          <w:sz w:val="24"/>
          <w:szCs w:val="24"/>
        </w:rPr>
      </w:pPr>
    </w:p>
    <w:p w:rsidR="00BF2D5C" w:rsidRDefault="00BF2D5C" w:rsidP="00967800">
      <w:pPr>
        <w:pStyle w:val="Paragrafoelenco"/>
        <w:widowControl w:val="0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967800">
        <w:rPr>
          <w:b/>
          <w:sz w:val="24"/>
          <w:szCs w:val="24"/>
        </w:rPr>
        <w:t xml:space="preserve">medaglie </w:t>
      </w:r>
      <w:r w:rsidR="005511AB">
        <w:rPr>
          <w:b/>
          <w:sz w:val="24"/>
          <w:szCs w:val="24"/>
        </w:rPr>
        <w:t xml:space="preserve">laccate d’oro e d’argento </w:t>
      </w:r>
      <w:r w:rsidRPr="00967800">
        <w:rPr>
          <w:b/>
          <w:sz w:val="24"/>
          <w:szCs w:val="24"/>
        </w:rPr>
        <w:t>per gli altri finalisti</w:t>
      </w:r>
      <w:r w:rsidR="00967800" w:rsidRPr="00967800">
        <w:rPr>
          <w:b/>
          <w:sz w:val="24"/>
          <w:szCs w:val="24"/>
        </w:rPr>
        <w:t>;</w:t>
      </w:r>
    </w:p>
    <w:p w:rsidR="00CE451E" w:rsidRPr="00CE451E" w:rsidRDefault="00CE451E" w:rsidP="00CE451E">
      <w:pPr>
        <w:pStyle w:val="Paragrafoelenco"/>
        <w:rPr>
          <w:b/>
          <w:sz w:val="24"/>
          <w:szCs w:val="24"/>
        </w:rPr>
      </w:pPr>
    </w:p>
    <w:p w:rsidR="00CE451E" w:rsidRPr="00967800" w:rsidRDefault="00CE451E" w:rsidP="00967800">
      <w:pPr>
        <w:pStyle w:val="Paragrafoelenco"/>
        <w:widowControl w:val="0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premio per il miglior attore/attrice;</w:t>
      </w:r>
    </w:p>
    <w:p w:rsidR="00967800" w:rsidRDefault="00967800" w:rsidP="00BF2D5C">
      <w:pPr>
        <w:widowControl w:val="0"/>
        <w:jc w:val="both"/>
        <w:rPr>
          <w:b/>
          <w:sz w:val="24"/>
          <w:szCs w:val="24"/>
        </w:rPr>
      </w:pPr>
    </w:p>
    <w:p w:rsidR="00967800" w:rsidRPr="00D77D0E" w:rsidRDefault="002504AB" w:rsidP="00967800">
      <w:pPr>
        <w:pStyle w:val="Paragrafoelenco"/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eventuali </w:t>
      </w:r>
      <w:r w:rsidR="00967800" w:rsidRPr="00967800">
        <w:rPr>
          <w:b/>
          <w:sz w:val="24"/>
          <w:szCs w:val="24"/>
        </w:rPr>
        <w:t>attestati di merito</w:t>
      </w:r>
      <w:r w:rsidR="00967800">
        <w:rPr>
          <w:b/>
          <w:sz w:val="24"/>
          <w:szCs w:val="24"/>
        </w:rPr>
        <w:t>.</w:t>
      </w:r>
    </w:p>
    <w:p w:rsidR="00D77D0E" w:rsidRPr="00D77D0E" w:rsidRDefault="00D77D0E" w:rsidP="00D77D0E">
      <w:pPr>
        <w:pStyle w:val="Paragrafoelenco"/>
        <w:rPr>
          <w:sz w:val="24"/>
          <w:szCs w:val="24"/>
        </w:rPr>
      </w:pPr>
    </w:p>
    <w:p w:rsidR="00D77D0E" w:rsidRPr="00D77D0E" w:rsidRDefault="00D77D0E" w:rsidP="00D77D0E">
      <w:pPr>
        <w:widowControl w:val="0"/>
        <w:jc w:val="center"/>
        <w:rPr>
          <w:b/>
          <w:sz w:val="24"/>
          <w:szCs w:val="24"/>
        </w:rPr>
      </w:pPr>
      <w:r w:rsidRPr="00D77D0E">
        <w:rPr>
          <w:b/>
          <w:sz w:val="24"/>
          <w:szCs w:val="24"/>
        </w:rPr>
        <w:t>Art. 6</w:t>
      </w:r>
    </w:p>
    <w:p w:rsidR="00D77D0E" w:rsidRDefault="00D77D0E" w:rsidP="00D77D0E">
      <w:pPr>
        <w:pStyle w:val="Paragrafoelenco"/>
        <w:rPr>
          <w:sz w:val="24"/>
          <w:szCs w:val="24"/>
        </w:rPr>
      </w:pPr>
    </w:p>
    <w:p w:rsidR="00D77D0E" w:rsidRPr="004A2C07" w:rsidRDefault="00D77D0E" w:rsidP="00D77D0E">
      <w:pPr>
        <w:spacing w:line="40" w:lineRule="atLeast"/>
        <w:jc w:val="both"/>
        <w:rPr>
          <w:sz w:val="24"/>
          <w:szCs w:val="24"/>
        </w:rPr>
      </w:pPr>
      <w:r w:rsidRPr="004A2C07">
        <w:rPr>
          <w:bCs/>
          <w:iCs/>
          <w:sz w:val="24"/>
          <w:szCs w:val="24"/>
        </w:rPr>
        <w:t xml:space="preserve">Ogni </w:t>
      </w:r>
      <w:r>
        <w:rPr>
          <w:bCs/>
          <w:iCs/>
          <w:sz w:val="24"/>
          <w:szCs w:val="24"/>
        </w:rPr>
        <w:t>finalista</w:t>
      </w:r>
      <w:r w:rsidRPr="004A2C07">
        <w:rPr>
          <w:bCs/>
          <w:iCs/>
          <w:sz w:val="24"/>
          <w:szCs w:val="24"/>
        </w:rPr>
        <w:t xml:space="preserve"> sarà contattato immediatamente per e-mail e telefono al fine di consentire la sua presenza alla cerimonia di premiazione. </w:t>
      </w:r>
      <w:r>
        <w:rPr>
          <w:bCs/>
          <w:iCs/>
          <w:sz w:val="24"/>
          <w:szCs w:val="24"/>
        </w:rPr>
        <w:t xml:space="preserve">La propria presenza va confermata obbligatoriamente per e- mail, poiché nel caso di impedimenti di qualsiasi natura, avanzerà in finale chi è successivo per prima votazione in classifica generale.  </w:t>
      </w:r>
    </w:p>
    <w:p w:rsidR="00D77D0E" w:rsidRPr="00D77D0E" w:rsidRDefault="00D77D0E" w:rsidP="00D77D0E">
      <w:pPr>
        <w:pStyle w:val="Paragrafoelenco"/>
        <w:rPr>
          <w:sz w:val="24"/>
          <w:szCs w:val="24"/>
        </w:rPr>
      </w:pPr>
    </w:p>
    <w:p w:rsidR="005024F1" w:rsidRPr="005024F1" w:rsidRDefault="005024F1" w:rsidP="005024F1">
      <w:pPr>
        <w:jc w:val="center"/>
        <w:rPr>
          <w:b/>
          <w:sz w:val="24"/>
          <w:szCs w:val="24"/>
        </w:rPr>
      </w:pPr>
      <w:r w:rsidRPr="005024F1">
        <w:rPr>
          <w:b/>
          <w:sz w:val="24"/>
          <w:szCs w:val="24"/>
        </w:rPr>
        <w:t>Art. 7</w:t>
      </w:r>
    </w:p>
    <w:p w:rsidR="005024F1" w:rsidRPr="005024F1" w:rsidRDefault="005024F1" w:rsidP="005024F1">
      <w:pPr>
        <w:rPr>
          <w:sz w:val="24"/>
          <w:szCs w:val="24"/>
        </w:rPr>
      </w:pPr>
    </w:p>
    <w:p w:rsidR="005024F1" w:rsidRPr="005024F1" w:rsidRDefault="005024F1" w:rsidP="005024F1">
      <w:pPr>
        <w:rPr>
          <w:sz w:val="22"/>
          <w:szCs w:val="22"/>
        </w:rPr>
      </w:pPr>
      <w:r w:rsidRPr="005024F1">
        <w:rPr>
          <w:sz w:val="22"/>
          <w:szCs w:val="22"/>
        </w:rPr>
        <w:t xml:space="preserve">Tutti i partecipanti devono compilare la scheda d’iscrizione presente sul sito dell’associazione ufficiale </w:t>
      </w:r>
    </w:p>
    <w:p w:rsidR="005024F1" w:rsidRPr="005024F1" w:rsidRDefault="005024F1" w:rsidP="005024F1">
      <w:pPr>
        <w:rPr>
          <w:sz w:val="22"/>
          <w:szCs w:val="22"/>
        </w:rPr>
      </w:pPr>
      <w:r w:rsidRPr="005024F1">
        <w:rPr>
          <w:sz w:val="22"/>
          <w:szCs w:val="22"/>
        </w:rPr>
        <w:t>www.lucedellarte.altervista.org nella sezione Nuovi Eventi</w:t>
      </w:r>
      <w:r>
        <w:rPr>
          <w:sz w:val="22"/>
          <w:szCs w:val="22"/>
        </w:rPr>
        <w:t>.</w:t>
      </w:r>
    </w:p>
    <w:p w:rsidR="0071160B" w:rsidRPr="006C5502" w:rsidRDefault="0071160B" w:rsidP="0071160B">
      <w:pPr>
        <w:spacing w:line="40" w:lineRule="atLeast"/>
        <w:jc w:val="both"/>
        <w:rPr>
          <w:sz w:val="28"/>
          <w:szCs w:val="28"/>
        </w:rPr>
      </w:pPr>
    </w:p>
    <w:p w:rsidR="00467A6F" w:rsidRDefault="00467A6F" w:rsidP="00BF2D5C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71160B">
        <w:rPr>
          <w:b/>
          <w:sz w:val="24"/>
          <w:szCs w:val="24"/>
        </w:rPr>
        <w:t>8</w:t>
      </w:r>
    </w:p>
    <w:p w:rsidR="00467A6F" w:rsidRDefault="00467A6F" w:rsidP="00BF2D5C">
      <w:pPr>
        <w:widowControl w:val="0"/>
        <w:jc w:val="center"/>
        <w:rPr>
          <w:b/>
          <w:sz w:val="24"/>
          <w:szCs w:val="24"/>
        </w:rPr>
      </w:pPr>
    </w:p>
    <w:p w:rsidR="00BF2D5C" w:rsidRPr="00D66CD7" w:rsidRDefault="00467A6F" w:rsidP="00BF2D5C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Disposizioni finali</w:t>
      </w:r>
    </w:p>
    <w:p w:rsidR="00BF2D5C" w:rsidRPr="00D66CD7" w:rsidRDefault="00BF2D5C" w:rsidP="00BF2D5C">
      <w:pPr>
        <w:widowControl w:val="0"/>
        <w:jc w:val="both"/>
        <w:rPr>
          <w:sz w:val="24"/>
          <w:szCs w:val="24"/>
        </w:rPr>
      </w:pPr>
    </w:p>
    <w:p w:rsidR="00BF2D5C" w:rsidRPr="00D66CD7" w:rsidRDefault="00BF2D5C" w:rsidP="00BF2D5C">
      <w:pPr>
        <w:widowControl w:val="0"/>
        <w:jc w:val="both"/>
        <w:rPr>
          <w:sz w:val="24"/>
          <w:szCs w:val="24"/>
        </w:rPr>
      </w:pPr>
      <w:r w:rsidRPr="00D66CD7">
        <w:rPr>
          <w:sz w:val="24"/>
          <w:szCs w:val="24"/>
        </w:rPr>
        <w:t>I dati personali verranno trattati con la riservatezza prevista dalla legge in vigore (196/03) ed utilizzati esclusivamente per lo svolgimento del concorso.</w:t>
      </w:r>
    </w:p>
    <w:p w:rsidR="00BF2D5C" w:rsidRDefault="00BF2D5C" w:rsidP="00BF2D5C">
      <w:pPr>
        <w:widowControl w:val="0"/>
        <w:jc w:val="both"/>
        <w:rPr>
          <w:sz w:val="24"/>
          <w:szCs w:val="24"/>
        </w:rPr>
      </w:pPr>
      <w:r w:rsidRPr="00D66CD7">
        <w:rPr>
          <w:sz w:val="24"/>
          <w:szCs w:val="24"/>
        </w:rPr>
        <w:t xml:space="preserve">La partecipazione alla prima edizione del </w:t>
      </w:r>
      <w:r w:rsidR="00B372CE">
        <w:rPr>
          <w:i/>
          <w:sz w:val="24"/>
          <w:szCs w:val="24"/>
        </w:rPr>
        <w:t>Festival</w:t>
      </w:r>
      <w:r w:rsidRPr="00D66CD7">
        <w:rPr>
          <w:i/>
          <w:sz w:val="24"/>
          <w:szCs w:val="24"/>
        </w:rPr>
        <w:t xml:space="preserve"> </w:t>
      </w:r>
      <w:r w:rsidRPr="00D66CD7">
        <w:rPr>
          <w:sz w:val="24"/>
          <w:szCs w:val="24"/>
        </w:rPr>
        <w:t>implica la conoscenza e l’accettazione integrale delle norme contenute nel presente Regolamento.</w:t>
      </w:r>
    </w:p>
    <w:p w:rsidR="00467A6F" w:rsidRDefault="00467A6F" w:rsidP="00BF2D5C">
      <w:pPr>
        <w:widowControl w:val="0"/>
        <w:jc w:val="both"/>
        <w:rPr>
          <w:sz w:val="24"/>
          <w:szCs w:val="24"/>
        </w:rPr>
      </w:pPr>
    </w:p>
    <w:p w:rsidR="00467A6F" w:rsidRDefault="00467A6F" w:rsidP="00467A6F">
      <w:pPr>
        <w:spacing w:line="40" w:lineRule="atLeast"/>
        <w:jc w:val="center"/>
        <w:rPr>
          <w:b/>
          <w:sz w:val="24"/>
          <w:szCs w:val="24"/>
        </w:rPr>
      </w:pPr>
      <w:r w:rsidRPr="004A2C07">
        <w:rPr>
          <w:b/>
          <w:sz w:val="24"/>
          <w:szCs w:val="24"/>
        </w:rPr>
        <w:t xml:space="preserve">Art. </w:t>
      </w:r>
      <w:r w:rsidR="0071160B">
        <w:rPr>
          <w:b/>
          <w:sz w:val="24"/>
          <w:szCs w:val="24"/>
        </w:rPr>
        <w:t>9</w:t>
      </w:r>
    </w:p>
    <w:p w:rsidR="00467A6F" w:rsidRDefault="00467A6F" w:rsidP="00467A6F">
      <w:pPr>
        <w:spacing w:line="40" w:lineRule="atLeast"/>
        <w:jc w:val="both"/>
        <w:rPr>
          <w:sz w:val="24"/>
          <w:szCs w:val="24"/>
        </w:rPr>
      </w:pPr>
    </w:p>
    <w:p w:rsidR="00467A6F" w:rsidRDefault="00467A6F" w:rsidP="00467A6F">
      <w:pPr>
        <w:spacing w:line="40" w:lineRule="atLeast"/>
        <w:jc w:val="both"/>
      </w:pPr>
      <w:r w:rsidRPr="004A2C07">
        <w:rPr>
          <w:sz w:val="24"/>
          <w:szCs w:val="24"/>
        </w:rPr>
        <w:t>Per richiesta di qualsiasi altra informazione, contattare il Presidente dell'associazione, la dott.ssa Carmela Gabriele, al seguente indirizzo e-mail:</w:t>
      </w:r>
      <w:r>
        <w:rPr>
          <w:sz w:val="24"/>
          <w:szCs w:val="24"/>
        </w:rPr>
        <w:t xml:space="preserve"> </w:t>
      </w:r>
      <w:hyperlink r:id="rId8" w:history="1">
        <w:r w:rsidRPr="004A2C07">
          <w:rPr>
            <w:rStyle w:val="Collegamentoipertestuale"/>
            <w:sz w:val="24"/>
            <w:szCs w:val="24"/>
          </w:rPr>
          <w:t>associazionelucedellarte@live.it</w:t>
        </w:r>
      </w:hyperlink>
      <w:hyperlink r:id="rId9" w:history="1">
        <w:r w:rsidRPr="004A2C07">
          <w:rPr>
            <w:rStyle w:val="Collegamentoipertestuale"/>
            <w:sz w:val="24"/>
            <w:szCs w:val="24"/>
          </w:rPr>
          <w:t xml:space="preserve">. </w:t>
        </w:r>
      </w:hyperlink>
    </w:p>
    <w:p w:rsidR="00467A6F" w:rsidRDefault="00467A6F" w:rsidP="00467A6F">
      <w:pPr>
        <w:spacing w:line="40" w:lineRule="atLeast"/>
        <w:jc w:val="both"/>
        <w:rPr>
          <w:sz w:val="24"/>
          <w:szCs w:val="24"/>
        </w:rPr>
      </w:pPr>
      <w:r w:rsidRPr="004A2C07">
        <w:rPr>
          <w:sz w:val="24"/>
          <w:szCs w:val="24"/>
        </w:rPr>
        <w:t>Recapito telefonico Ass. Luce dell'Arte: 3481184968.</w:t>
      </w:r>
      <w:r>
        <w:rPr>
          <w:sz w:val="24"/>
          <w:szCs w:val="24"/>
        </w:rPr>
        <w:t xml:space="preserve"> </w:t>
      </w:r>
    </w:p>
    <w:p w:rsidR="00467A6F" w:rsidRPr="00675C17" w:rsidRDefault="00467A6F" w:rsidP="00675C17">
      <w:pPr>
        <w:spacing w:line="40" w:lineRule="atLeast"/>
        <w:rPr>
          <w:sz w:val="24"/>
          <w:szCs w:val="24"/>
        </w:rPr>
      </w:pPr>
      <w:r w:rsidRPr="00675C17">
        <w:rPr>
          <w:bCs/>
          <w:sz w:val="24"/>
          <w:szCs w:val="24"/>
        </w:rPr>
        <w:t>Il sito dell'associazione da visitare è:</w:t>
      </w:r>
      <w:r w:rsidR="00675C17" w:rsidRPr="00675C17">
        <w:rPr>
          <w:bCs/>
          <w:sz w:val="24"/>
          <w:szCs w:val="24"/>
        </w:rPr>
        <w:t xml:space="preserve"> </w:t>
      </w:r>
      <w:r w:rsidR="00675C17">
        <w:rPr>
          <w:bCs/>
          <w:sz w:val="24"/>
          <w:szCs w:val="24"/>
        </w:rPr>
        <w:t xml:space="preserve"> </w:t>
      </w:r>
      <w:r w:rsidR="00675C17" w:rsidRPr="001538C0">
        <w:rPr>
          <w:bCs/>
          <w:color w:val="365F91" w:themeColor="accent1" w:themeShade="BF"/>
          <w:sz w:val="24"/>
          <w:szCs w:val="24"/>
          <w:u w:val="single"/>
        </w:rPr>
        <w:t>www. lucedellarte.altervista.org</w:t>
      </w:r>
      <w:r w:rsidR="00675C17" w:rsidRPr="00675C17">
        <w:rPr>
          <w:bCs/>
          <w:sz w:val="24"/>
          <w:szCs w:val="24"/>
        </w:rPr>
        <w:t xml:space="preserve"> </w:t>
      </w:r>
    </w:p>
    <w:p w:rsidR="00467A6F" w:rsidRDefault="00467A6F" w:rsidP="00467A6F">
      <w:pPr>
        <w:spacing w:line="40" w:lineRule="atLeast"/>
        <w:jc w:val="both"/>
        <w:rPr>
          <w:sz w:val="24"/>
          <w:szCs w:val="24"/>
        </w:rPr>
      </w:pPr>
    </w:p>
    <w:p w:rsidR="005024F1" w:rsidRDefault="005024F1" w:rsidP="00467A6F">
      <w:pPr>
        <w:jc w:val="both"/>
      </w:pPr>
    </w:p>
    <w:p w:rsidR="005024F1" w:rsidRDefault="005024F1" w:rsidP="00467A6F">
      <w:pPr>
        <w:jc w:val="both"/>
      </w:pPr>
    </w:p>
    <w:p w:rsidR="00467A6F" w:rsidRPr="00467A6F" w:rsidRDefault="00EF6177" w:rsidP="00467A6F">
      <w:pPr>
        <w:jc w:val="both"/>
        <w:rPr>
          <w:sz w:val="24"/>
          <w:szCs w:val="24"/>
        </w:rPr>
      </w:pPr>
      <w:hyperlink r:id="rId10" w:history="1">
        <w:r w:rsidR="00467A6F" w:rsidRPr="00467A6F">
          <w:rPr>
            <w:rStyle w:val="Collegamentoipertestuale"/>
            <w:color w:val="auto"/>
            <w:sz w:val="24"/>
            <w:szCs w:val="24"/>
            <w:u w:val="none"/>
          </w:rPr>
          <w:t xml:space="preserve">In fede, </w:t>
        </w:r>
      </w:hyperlink>
    </w:p>
    <w:p w:rsidR="0071160B" w:rsidRDefault="0071160B" w:rsidP="00467A6F">
      <w:pPr>
        <w:jc w:val="both"/>
      </w:pPr>
    </w:p>
    <w:p w:rsidR="00467A6F" w:rsidRPr="0071160B" w:rsidRDefault="00EF6177" w:rsidP="00467A6F">
      <w:pPr>
        <w:jc w:val="both"/>
        <w:rPr>
          <w:b/>
          <w:i/>
          <w:sz w:val="24"/>
          <w:szCs w:val="24"/>
        </w:rPr>
      </w:pPr>
      <w:hyperlink r:id="rId11" w:history="1">
        <w:r w:rsidR="005024F1">
          <w:rPr>
            <w:rStyle w:val="Collegamentoipertestuale"/>
            <w:b/>
            <w:i/>
            <w:color w:val="auto"/>
            <w:sz w:val="24"/>
            <w:szCs w:val="24"/>
            <w:u w:val="none"/>
          </w:rPr>
          <w:t xml:space="preserve">Il Presidente dell'Associazione </w:t>
        </w:r>
        <w:r w:rsidR="00467A6F" w:rsidRPr="0071160B">
          <w:rPr>
            <w:rStyle w:val="Collegamentoipertestuale"/>
            <w:b/>
            <w:i/>
            <w:color w:val="auto"/>
            <w:sz w:val="24"/>
            <w:szCs w:val="24"/>
            <w:u w:val="none"/>
          </w:rPr>
          <w:t>Luce dell'Arte,</w:t>
        </w:r>
      </w:hyperlink>
    </w:p>
    <w:p w:rsidR="00467A6F" w:rsidRPr="0071160B" w:rsidRDefault="00EF6177" w:rsidP="00467A6F">
      <w:pPr>
        <w:jc w:val="both"/>
        <w:rPr>
          <w:b/>
          <w:i/>
          <w:sz w:val="24"/>
          <w:szCs w:val="24"/>
        </w:rPr>
      </w:pPr>
      <w:hyperlink r:id="rId12" w:history="1">
        <w:r w:rsidR="00467A6F" w:rsidRPr="0071160B">
          <w:rPr>
            <w:rStyle w:val="Collegamentoipertestuale"/>
            <w:b/>
            <w:i/>
            <w:color w:val="auto"/>
            <w:sz w:val="24"/>
            <w:szCs w:val="24"/>
            <w:u w:val="none"/>
          </w:rPr>
          <w:t>dott.ssa Carmela Gabriele</w:t>
        </w:r>
      </w:hyperlink>
    </w:p>
    <w:p w:rsidR="00467A6F" w:rsidRPr="0071160B" w:rsidRDefault="00EF6177" w:rsidP="00467A6F">
      <w:pPr>
        <w:jc w:val="both"/>
        <w:rPr>
          <w:b/>
          <w:i/>
          <w:sz w:val="24"/>
          <w:szCs w:val="24"/>
        </w:rPr>
      </w:pPr>
      <w:hyperlink r:id="rId13" w:history="1">
        <w:r w:rsidR="00467A6F" w:rsidRPr="0071160B">
          <w:rPr>
            <w:rStyle w:val="Collegamentoipertestuale"/>
            <w:b/>
            <w:i/>
            <w:color w:val="auto"/>
            <w:sz w:val="24"/>
            <w:szCs w:val="24"/>
            <w:u w:val="none"/>
          </w:rPr>
          <w:t>sede legale. Via dei gelsi, 5, 00171, Roma</w:t>
        </w:r>
      </w:hyperlink>
    </w:p>
    <w:sectPr w:rsidR="00467A6F" w:rsidRPr="0071160B" w:rsidSect="000273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B0D" w:rsidRDefault="00957B0D" w:rsidP="00467A6F">
      <w:r>
        <w:separator/>
      </w:r>
    </w:p>
  </w:endnote>
  <w:endnote w:type="continuationSeparator" w:id="0">
    <w:p w:rsidR="00957B0D" w:rsidRDefault="00957B0D" w:rsidP="00467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B0D" w:rsidRDefault="00957B0D" w:rsidP="00467A6F">
      <w:r>
        <w:separator/>
      </w:r>
    </w:p>
  </w:footnote>
  <w:footnote w:type="continuationSeparator" w:id="0">
    <w:p w:rsidR="00957B0D" w:rsidRDefault="00957B0D" w:rsidP="00467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C479B"/>
    <w:multiLevelType w:val="hybridMultilevel"/>
    <w:tmpl w:val="CDFCDF82"/>
    <w:lvl w:ilvl="0" w:tplc="FB1C02C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30648"/>
    <w:multiLevelType w:val="hybridMultilevel"/>
    <w:tmpl w:val="D97045D6"/>
    <w:lvl w:ilvl="0" w:tplc="8A3EFE1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8303766"/>
    <w:multiLevelType w:val="hybridMultilevel"/>
    <w:tmpl w:val="3BFCBE9E"/>
    <w:lvl w:ilvl="0" w:tplc="7FE4B0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FCB"/>
    <w:rsid w:val="00027393"/>
    <w:rsid w:val="00064E17"/>
    <w:rsid w:val="00082F9F"/>
    <w:rsid w:val="00092CBC"/>
    <w:rsid w:val="000A0628"/>
    <w:rsid w:val="000B1CED"/>
    <w:rsid w:val="000C0D62"/>
    <w:rsid w:val="000C20B3"/>
    <w:rsid w:val="000D77D5"/>
    <w:rsid w:val="000D7F10"/>
    <w:rsid w:val="000F6DA5"/>
    <w:rsid w:val="001065C6"/>
    <w:rsid w:val="00116E76"/>
    <w:rsid w:val="00120955"/>
    <w:rsid w:val="00127309"/>
    <w:rsid w:val="00130275"/>
    <w:rsid w:val="001538C0"/>
    <w:rsid w:val="0016579E"/>
    <w:rsid w:val="00185C3F"/>
    <w:rsid w:val="001F0A22"/>
    <w:rsid w:val="001F21AD"/>
    <w:rsid w:val="002131C7"/>
    <w:rsid w:val="00213279"/>
    <w:rsid w:val="00217AD8"/>
    <w:rsid w:val="00224959"/>
    <w:rsid w:val="0022554D"/>
    <w:rsid w:val="00225C66"/>
    <w:rsid w:val="002504AB"/>
    <w:rsid w:val="00271B38"/>
    <w:rsid w:val="00280B61"/>
    <w:rsid w:val="002D6501"/>
    <w:rsid w:val="00301F37"/>
    <w:rsid w:val="00306C75"/>
    <w:rsid w:val="00330621"/>
    <w:rsid w:val="003319F1"/>
    <w:rsid w:val="00337E5B"/>
    <w:rsid w:val="00353462"/>
    <w:rsid w:val="00353B8E"/>
    <w:rsid w:val="00360FE9"/>
    <w:rsid w:val="00361642"/>
    <w:rsid w:val="003640C4"/>
    <w:rsid w:val="00375126"/>
    <w:rsid w:val="0039724A"/>
    <w:rsid w:val="00397EE0"/>
    <w:rsid w:val="003B6B21"/>
    <w:rsid w:val="003C3E93"/>
    <w:rsid w:val="003E41ED"/>
    <w:rsid w:val="004307FD"/>
    <w:rsid w:val="004349ED"/>
    <w:rsid w:val="00454E67"/>
    <w:rsid w:val="00467A6F"/>
    <w:rsid w:val="00474E98"/>
    <w:rsid w:val="00481CA5"/>
    <w:rsid w:val="004A19DF"/>
    <w:rsid w:val="004E2211"/>
    <w:rsid w:val="004E7529"/>
    <w:rsid w:val="004F0751"/>
    <w:rsid w:val="004F3985"/>
    <w:rsid w:val="004F6E37"/>
    <w:rsid w:val="005024F1"/>
    <w:rsid w:val="00515D83"/>
    <w:rsid w:val="00533111"/>
    <w:rsid w:val="005511AB"/>
    <w:rsid w:val="0056716D"/>
    <w:rsid w:val="00581CE9"/>
    <w:rsid w:val="005A4E8E"/>
    <w:rsid w:val="005D4FD8"/>
    <w:rsid w:val="005E7E74"/>
    <w:rsid w:val="00607EA0"/>
    <w:rsid w:val="00630D0A"/>
    <w:rsid w:val="006404EC"/>
    <w:rsid w:val="00645155"/>
    <w:rsid w:val="00645691"/>
    <w:rsid w:val="00647D50"/>
    <w:rsid w:val="00674B5F"/>
    <w:rsid w:val="00674CF1"/>
    <w:rsid w:val="00675C17"/>
    <w:rsid w:val="006A2FA3"/>
    <w:rsid w:val="006A5C8C"/>
    <w:rsid w:val="006B15E6"/>
    <w:rsid w:val="006C4362"/>
    <w:rsid w:val="006C5502"/>
    <w:rsid w:val="0071160B"/>
    <w:rsid w:val="007203D1"/>
    <w:rsid w:val="00734B29"/>
    <w:rsid w:val="00735043"/>
    <w:rsid w:val="0077743E"/>
    <w:rsid w:val="0078107D"/>
    <w:rsid w:val="00797240"/>
    <w:rsid w:val="007A3F58"/>
    <w:rsid w:val="007C08B0"/>
    <w:rsid w:val="007D669C"/>
    <w:rsid w:val="007F0BCB"/>
    <w:rsid w:val="00806772"/>
    <w:rsid w:val="00807FA6"/>
    <w:rsid w:val="008145AA"/>
    <w:rsid w:val="008312B8"/>
    <w:rsid w:val="0083188E"/>
    <w:rsid w:val="008339AF"/>
    <w:rsid w:val="008439DA"/>
    <w:rsid w:val="00844ABF"/>
    <w:rsid w:val="00845482"/>
    <w:rsid w:val="00847FBA"/>
    <w:rsid w:val="00852D1C"/>
    <w:rsid w:val="008A6B79"/>
    <w:rsid w:val="008D1D90"/>
    <w:rsid w:val="008D2A65"/>
    <w:rsid w:val="008D56A0"/>
    <w:rsid w:val="009042B6"/>
    <w:rsid w:val="00904A7F"/>
    <w:rsid w:val="00905344"/>
    <w:rsid w:val="00906D3E"/>
    <w:rsid w:val="00922A9B"/>
    <w:rsid w:val="009232D7"/>
    <w:rsid w:val="00927061"/>
    <w:rsid w:val="00957B0D"/>
    <w:rsid w:val="00967800"/>
    <w:rsid w:val="00977CC2"/>
    <w:rsid w:val="00981540"/>
    <w:rsid w:val="009C0735"/>
    <w:rsid w:val="009E4D4E"/>
    <w:rsid w:val="009F7CF0"/>
    <w:rsid w:val="00A06AF3"/>
    <w:rsid w:val="00A33BFD"/>
    <w:rsid w:val="00A65BEC"/>
    <w:rsid w:val="00A661E9"/>
    <w:rsid w:val="00A82AEB"/>
    <w:rsid w:val="00AB027D"/>
    <w:rsid w:val="00AE1471"/>
    <w:rsid w:val="00B01A13"/>
    <w:rsid w:val="00B20696"/>
    <w:rsid w:val="00B341D2"/>
    <w:rsid w:val="00B35EF4"/>
    <w:rsid w:val="00B372CE"/>
    <w:rsid w:val="00B52FA4"/>
    <w:rsid w:val="00B7113B"/>
    <w:rsid w:val="00B826E8"/>
    <w:rsid w:val="00B848C3"/>
    <w:rsid w:val="00B85237"/>
    <w:rsid w:val="00BB25BD"/>
    <w:rsid w:val="00BB69E9"/>
    <w:rsid w:val="00BB72C3"/>
    <w:rsid w:val="00BC2170"/>
    <w:rsid w:val="00BE2A34"/>
    <w:rsid w:val="00BF2D5C"/>
    <w:rsid w:val="00C01DB7"/>
    <w:rsid w:val="00C022D0"/>
    <w:rsid w:val="00C1512B"/>
    <w:rsid w:val="00C2224C"/>
    <w:rsid w:val="00C52806"/>
    <w:rsid w:val="00C80D0A"/>
    <w:rsid w:val="00CA43C9"/>
    <w:rsid w:val="00CD0245"/>
    <w:rsid w:val="00CD6C53"/>
    <w:rsid w:val="00CE451E"/>
    <w:rsid w:val="00D17330"/>
    <w:rsid w:val="00D54369"/>
    <w:rsid w:val="00D62EE2"/>
    <w:rsid w:val="00D63F36"/>
    <w:rsid w:val="00D77D0E"/>
    <w:rsid w:val="00D811F3"/>
    <w:rsid w:val="00D859D2"/>
    <w:rsid w:val="00D90E87"/>
    <w:rsid w:val="00DB7B81"/>
    <w:rsid w:val="00DD165B"/>
    <w:rsid w:val="00DD3F65"/>
    <w:rsid w:val="00DD66D6"/>
    <w:rsid w:val="00DD6FCB"/>
    <w:rsid w:val="00DD7F0A"/>
    <w:rsid w:val="00DE1617"/>
    <w:rsid w:val="00E25CC1"/>
    <w:rsid w:val="00E45EC3"/>
    <w:rsid w:val="00E570C7"/>
    <w:rsid w:val="00E8495A"/>
    <w:rsid w:val="00EA1ECE"/>
    <w:rsid w:val="00EF6177"/>
    <w:rsid w:val="00F150D4"/>
    <w:rsid w:val="00F171B4"/>
    <w:rsid w:val="00F32481"/>
    <w:rsid w:val="00F5617A"/>
    <w:rsid w:val="00F70CF8"/>
    <w:rsid w:val="00FA1984"/>
    <w:rsid w:val="00FA38DD"/>
    <w:rsid w:val="00FC70B2"/>
    <w:rsid w:val="00FD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6FCB"/>
    <w:pPr>
      <w:spacing w:after="0" w:line="240" w:lineRule="auto"/>
    </w:pPr>
    <w:rPr>
      <w:rFonts w:eastAsia="Times New Roman"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2D5C"/>
    <w:rPr>
      <w:color w:val="0000FF" w:themeColor="hyperlink"/>
      <w:u w:val="single"/>
    </w:rPr>
  </w:style>
  <w:style w:type="character" w:customStyle="1" w:styleId="blockname">
    <w:name w:val="blockname"/>
    <w:basedOn w:val="Carpredefinitoparagrafo"/>
    <w:rsid w:val="00BF2D5C"/>
  </w:style>
  <w:style w:type="paragraph" w:styleId="Paragrafoelenco">
    <w:name w:val="List Paragraph"/>
    <w:basedOn w:val="Normale"/>
    <w:uiPriority w:val="34"/>
    <w:qFormat/>
    <w:rsid w:val="0096780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7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77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zionelucedellarte@live.it" TargetMode="External"/><Relationship Id="rId13" Type="http://schemas.openxmlformats.org/officeDocument/2006/relationships/hyperlink" Target="http://www.myspace.com/associazionelucedellart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ociazionelucedellarte@live.it" TargetMode="External"/><Relationship Id="rId12" Type="http://schemas.openxmlformats.org/officeDocument/2006/relationships/hyperlink" Target="http://www.myspace.com/associazionelucedellar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space.com/associazionelucedellart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yspace.com/associazionelucedellar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sociazionelucedellarte@liv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</dc:creator>
  <cp:keywords/>
  <dc:description/>
  <cp:lastModifiedBy>carmela</cp:lastModifiedBy>
  <cp:revision>151</cp:revision>
  <cp:lastPrinted>2013-09-05T17:01:00Z</cp:lastPrinted>
  <dcterms:created xsi:type="dcterms:W3CDTF">2012-11-22T12:36:00Z</dcterms:created>
  <dcterms:modified xsi:type="dcterms:W3CDTF">2013-09-05T17:02:00Z</dcterms:modified>
</cp:coreProperties>
</file>